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DC384" w14:textId="5216C76E" w:rsidR="00105B10" w:rsidRPr="007C1574" w:rsidRDefault="00105B10" w:rsidP="00E7524E">
      <w:pPr>
        <w:tabs>
          <w:tab w:val="left" w:pos="0"/>
        </w:tabs>
        <w:ind w:right="-55"/>
        <w:jc w:val="right"/>
        <w:rPr>
          <w:rFonts w:asciiTheme="majorEastAsia" w:eastAsiaTheme="majorEastAsia" w:hAnsiTheme="majorEastAsia"/>
          <w:sz w:val="22"/>
        </w:rPr>
      </w:pPr>
      <w:bookmarkStart w:id="0" w:name="_Hlk104484792"/>
      <w:r w:rsidRPr="007C1574">
        <w:rPr>
          <w:rFonts w:asciiTheme="majorEastAsia" w:eastAsiaTheme="majorEastAsia" w:hAnsiTheme="majorEastAsia" w:hint="eastAsia"/>
          <w:sz w:val="22"/>
        </w:rPr>
        <w:t>様式第</w:t>
      </w:r>
      <w:r w:rsidR="007B2F06">
        <w:rPr>
          <w:rFonts w:asciiTheme="majorEastAsia" w:eastAsiaTheme="majorEastAsia" w:hAnsiTheme="majorEastAsia" w:hint="eastAsia"/>
          <w:sz w:val="22"/>
        </w:rPr>
        <w:t>17</w:t>
      </w:r>
      <w:r w:rsidRPr="007C1574">
        <w:rPr>
          <w:rFonts w:asciiTheme="majorEastAsia" w:eastAsiaTheme="majorEastAsia" w:hAnsiTheme="majorEastAsia" w:hint="eastAsia"/>
          <w:sz w:val="22"/>
        </w:rPr>
        <w:t>号</w:t>
      </w:r>
    </w:p>
    <w:p w14:paraId="2CF8B8B5" w14:textId="7D97CCEE" w:rsidR="00E7524E" w:rsidRDefault="00E7524E" w:rsidP="00E7524E">
      <w:pPr>
        <w:tabs>
          <w:tab w:val="left" w:pos="0"/>
        </w:tabs>
        <w:ind w:right="-55"/>
        <w:jc w:val="right"/>
        <w:rPr>
          <w:rFonts w:asciiTheme="majorEastAsia" w:eastAsiaTheme="majorEastAsia" w:hAnsiTheme="majorEastAsia" w:cs="Times New Roman"/>
          <w:sz w:val="24"/>
          <w:szCs w:val="24"/>
        </w:rPr>
      </w:pPr>
      <w:r>
        <w:fldChar w:fldCharType="begin">
          <w:ffData>
            <w:name w:val="テキスト24"/>
            <w:enabled/>
            <w:calcOnExit w:val="0"/>
            <w:textInput/>
          </w:ffData>
        </w:fldChar>
      </w:r>
      <w:r>
        <w:rPr>
          <w:rFonts w:asciiTheme="majorEastAsia" w:eastAsiaTheme="majorEastAsia" w:hAnsiTheme="majorEastAsia" w:cs="Times New Roman" w:hint="eastAsia"/>
          <w:sz w:val="24"/>
          <w:szCs w:val="24"/>
        </w:rPr>
        <w:instrText xml:space="preserve"> FORMTEXT </w:instrText>
      </w:r>
      <w:r>
        <w:fldChar w:fldCharType="separate"/>
      </w:r>
      <w:r>
        <w:rPr>
          <w:rFonts w:asciiTheme="majorEastAsia" w:eastAsiaTheme="majorEastAsia" w:hAnsiTheme="majorEastAsia" w:cs="Times New Roman" w:hint="eastAsia"/>
          <w:noProof/>
          <w:sz w:val="24"/>
          <w:szCs w:val="24"/>
        </w:rPr>
        <w:t> </w:t>
      </w:r>
      <w:r>
        <w:rPr>
          <w:rFonts w:asciiTheme="majorEastAsia" w:eastAsiaTheme="majorEastAsia" w:hAnsiTheme="majorEastAsia" w:cs="Times New Roman" w:hint="eastAsia"/>
          <w:noProof/>
          <w:sz w:val="24"/>
          <w:szCs w:val="24"/>
        </w:rPr>
        <w:t> </w:t>
      </w:r>
      <w:r>
        <w:rPr>
          <w:rFonts w:asciiTheme="majorEastAsia" w:eastAsiaTheme="majorEastAsia" w:hAnsiTheme="majorEastAsia" w:cs="Times New Roman" w:hint="eastAsia"/>
          <w:noProof/>
          <w:sz w:val="24"/>
          <w:szCs w:val="24"/>
        </w:rPr>
        <w:t> </w:t>
      </w:r>
      <w:r>
        <w:rPr>
          <w:rFonts w:asciiTheme="majorEastAsia" w:eastAsiaTheme="majorEastAsia" w:hAnsiTheme="majorEastAsia" w:cs="Times New Roman" w:hint="eastAsia"/>
          <w:noProof/>
          <w:sz w:val="24"/>
          <w:szCs w:val="24"/>
        </w:rPr>
        <w:t> </w:t>
      </w:r>
      <w:r>
        <w:rPr>
          <w:rFonts w:asciiTheme="majorEastAsia" w:eastAsiaTheme="majorEastAsia" w:hAnsiTheme="majorEastAsia" w:cs="Times New Roman" w:hint="eastAsia"/>
          <w:noProof/>
          <w:sz w:val="24"/>
          <w:szCs w:val="24"/>
        </w:rPr>
        <w:t> </w:t>
      </w:r>
      <w:r>
        <w:fldChar w:fldCharType="end"/>
      </w:r>
      <w:r>
        <w:rPr>
          <w:rFonts w:asciiTheme="majorEastAsia" w:eastAsiaTheme="majorEastAsia" w:hAnsiTheme="majorEastAsia" w:cs="Times New Roman" w:hint="eastAsia"/>
          <w:sz w:val="24"/>
          <w:szCs w:val="24"/>
        </w:rPr>
        <w:t>年</w:t>
      </w:r>
      <w:r>
        <w:fldChar w:fldCharType="begin">
          <w:ffData>
            <w:name w:val="テキスト25"/>
            <w:enabled/>
            <w:calcOnExit w:val="0"/>
            <w:textInput/>
          </w:ffData>
        </w:fldChar>
      </w:r>
      <w:r>
        <w:rPr>
          <w:rFonts w:asciiTheme="majorEastAsia" w:eastAsiaTheme="majorEastAsia" w:hAnsiTheme="majorEastAsia" w:cs="Times New Roman" w:hint="eastAsia"/>
          <w:sz w:val="24"/>
          <w:szCs w:val="24"/>
        </w:rPr>
        <w:instrText xml:space="preserve"> FORMTEXT </w:instrText>
      </w:r>
      <w:r>
        <w:fldChar w:fldCharType="separate"/>
      </w:r>
      <w:r>
        <w:rPr>
          <w:rFonts w:asciiTheme="majorEastAsia" w:eastAsiaTheme="majorEastAsia" w:hAnsiTheme="majorEastAsia" w:cs="Times New Roman" w:hint="eastAsia"/>
          <w:noProof/>
          <w:sz w:val="24"/>
          <w:szCs w:val="24"/>
        </w:rPr>
        <w:t> </w:t>
      </w:r>
      <w:r>
        <w:rPr>
          <w:rFonts w:asciiTheme="majorEastAsia" w:eastAsiaTheme="majorEastAsia" w:hAnsiTheme="majorEastAsia" w:cs="Times New Roman" w:hint="eastAsia"/>
          <w:noProof/>
          <w:sz w:val="24"/>
          <w:szCs w:val="24"/>
        </w:rPr>
        <w:t> </w:t>
      </w:r>
      <w:r>
        <w:rPr>
          <w:rFonts w:asciiTheme="majorEastAsia" w:eastAsiaTheme="majorEastAsia" w:hAnsiTheme="majorEastAsia" w:cs="Times New Roman" w:hint="eastAsia"/>
          <w:noProof/>
          <w:sz w:val="24"/>
          <w:szCs w:val="24"/>
        </w:rPr>
        <w:t> </w:t>
      </w:r>
      <w:r>
        <w:rPr>
          <w:rFonts w:asciiTheme="majorEastAsia" w:eastAsiaTheme="majorEastAsia" w:hAnsiTheme="majorEastAsia" w:cs="Times New Roman" w:hint="eastAsia"/>
          <w:noProof/>
          <w:sz w:val="24"/>
          <w:szCs w:val="24"/>
        </w:rPr>
        <w:t> </w:t>
      </w:r>
      <w:r>
        <w:rPr>
          <w:rFonts w:asciiTheme="majorEastAsia" w:eastAsiaTheme="majorEastAsia" w:hAnsiTheme="majorEastAsia" w:cs="Times New Roman" w:hint="eastAsia"/>
          <w:noProof/>
          <w:sz w:val="24"/>
          <w:szCs w:val="24"/>
        </w:rPr>
        <w:t> </w:t>
      </w:r>
      <w:r>
        <w:fldChar w:fldCharType="end"/>
      </w:r>
      <w:r>
        <w:rPr>
          <w:rFonts w:asciiTheme="majorEastAsia" w:eastAsiaTheme="majorEastAsia" w:hAnsiTheme="majorEastAsia" w:cs="Times New Roman" w:hint="eastAsia"/>
          <w:sz w:val="24"/>
          <w:szCs w:val="24"/>
        </w:rPr>
        <w:t>月</w:t>
      </w:r>
      <w:r>
        <w:fldChar w:fldCharType="begin">
          <w:ffData>
            <w:name w:val="テキスト26"/>
            <w:enabled/>
            <w:calcOnExit w:val="0"/>
            <w:textInput/>
          </w:ffData>
        </w:fldChar>
      </w:r>
      <w:r>
        <w:rPr>
          <w:rFonts w:asciiTheme="majorEastAsia" w:eastAsiaTheme="majorEastAsia" w:hAnsiTheme="majorEastAsia" w:cs="Times New Roman" w:hint="eastAsia"/>
          <w:sz w:val="24"/>
          <w:szCs w:val="24"/>
        </w:rPr>
        <w:instrText xml:space="preserve"> FORMTEXT </w:instrText>
      </w:r>
      <w:r>
        <w:fldChar w:fldCharType="separate"/>
      </w:r>
      <w:r>
        <w:rPr>
          <w:rFonts w:asciiTheme="majorEastAsia" w:eastAsiaTheme="majorEastAsia" w:hAnsiTheme="majorEastAsia" w:cs="Times New Roman" w:hint="eastAsia"/>
          <w:noProof/>
          <w:sz w:val="24"/>
          <w:szCs w:val="24"/>
        </w:rPr>
        <w:t> </w:t>
      </w:r>
      <w:r>
        <w:rPr>
          <w:rFonts w:asciiTheme="majorEastAsia" w:eastAsiaTheme="majorEastAsia" w:hAnsiTheme="majorEastAsia" w:cs="Times New Roman" w:hint="eastAsia"/>
          <w:noProof/>
          <w:sz w:val="24"/>
          <w:szCs w:val="24"/>
        </w:rPr>
        <w:t> </w:t>
      </w:r>
      <w:r>
        <w:rPr>
          <w:rFonts w:asciiTheme="majorEastAsia" w:eastAsiaTheme="majorEastAsia" w:hAnsiTheme="majorEastAsia" w:cs="Times New Roman" w:hint="eastAsia"/>
          <w:noProof/>
          <w:sz w:val="24"/>
          <w:szCs w:val="24"/>
        </w:rPr>
        <w:t> </w:t>
      </w:r>
      <w:r>
        <w:rPr>
          <w:rFonts w:asciiTheme="majorEastAsia" w:eastAsiaTheme="majorEastAsia" w:hAnsiTheme="majorEastAsia" w:cs="Times New Roman" w:hint="eastAsia"/>
          <w:noProof/>
          <w:sz w:val="24"/>
          <w:szCs w:val="24"/>
        </w:rPr>
        <w:t> </w:t>
      </w:r>
      <w:r>
        <w:rPr>
          <w:rFonts w:asciiTheme="majorEastAsia" w:eastAsiaTheme="majorEastAsia" w:hAnsiTheme="majorEastAsia" w:cs="Times New Roman" w:hint="eastAsia"/>
          <w:noProof/>
          <w:sz w:val="24"/>
          <w:szCs w:val="24"/>
        </w:rPr>
        <w:t> </w:t>
      </w:r>
      <w:r>
        <w:fldChar w:fldCharType="end"/>
      </w:r>
      <w:r>
        <w:rPr>
          <w:rFonts w:asciiTheme="majorEastAsia" w:eastAsiaTheme="majorEastAsia" w:hAnsiTheme="majorEastAsia" w:cs="Times New Roman" w:hint="eastAsia"/>
          <w:sz w:val="24"/>
          <w:szCs w:val="24"/>
        </w:rPr>
        <w:t>日</w:t>
      </w:r>
    </w:p>
    <w:p w14:paraId="39888A09" w14:textId="77777777" w:rsidR="00D36459" w:rsidRDefault="00D36459" w:rsidP="00E7524E">
      <w:pPr>
        <w:tabs>
          <w:tab w:val="left" w:pos="0"/>
        </w:tabs>
        <w:ind w:right="-55"/>
        <w:jc w:val="right"/>
        <w:rPr>
          <w:rFonts w:asciiTheme="majorEastAsia" w:eastAsiaTheme="majorEastAsia" w:hAnsiTheme="majorEastAsia" w:cs="Times New Roman"/>
          <w:sz w:val="24"/>
          <w:szCs w:val="24"/>
        </w:rPr>
      </w:pPr>
    </w:p>
    <w:p w14:paraId="5CD2B68B" w14:textId="77777777" w:rsidR="00E7524E" w:rsidRDefault="00E7524E" w:rsidP="00E7524E">
      <w:pPr>
        <w:tabs>
          <w:tab w:val="left" w:pos="0"/>
        </w:tabs>
        <w:ind w:right="-55"/>
        <w:jc w:val="center"/>
        <w:rPr>
          <w:rFonts w:asciiTheme="majorEastAsia" w:eastAsiaTheme="majorEastAsia" w:hAnsiTheme="majorEastAsia" w:cs="Times New Roman"/>
          <w:sz w:val="24"/>
          <w:szCs w:val="24"/>
        </w:rPr>
      </w:pPr>
      <w:r>
        <w:rPr>
          <w:rFonts w:asciiTheme="majorEastAsia" w:eastAsiaTheme="majorEastAsia" w:hAnsiTheme="majorEastAsia" w:cs="Times New Roman" w:hint="eastAsia"/>
          <w:b/>
          <w:kern w:val="0"/>
          <w:sz w:val="24"/>
          <w:szCs w:val="24"/>
        </w:rPr>
        <w:t>日本国外にある機関への試料・情報の提供に関する（申請・報告）書</w:t>
      </w:r>
    </w:p>
    <w:p w14:paraId="1AB1D494" w14:textId="22D9F2BB" w:rsidR="00E7524E" w:rsidRDefault="00AF3F05" w:rsidP="00E7524E">
      <w:pP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佐賀県医療センター好生館　館長　様</w:t>
      </w:r>
    </w:p>
    <w:tbl>
      <w:tblPr>
        <w:tblW w:w="5953" w:type="dxa"/>
        <w:tblInd w:w="3652" w:type="dxa"/>
        <w:tblLook w:val="04A0" w:firstRow="1" w:lastRow="0" w:firstColumn="1" w:lastColumn="0" w:noHBand="0" w:noVBand="1"/>
      </w:tblPr>
      <w:tblGrid>
        <w:gridCol w:w="1559"/>
        <w:gridCol w:w="1276"/>
        <w:gridCol w:w="2410"/>
        <w:gridCol w:w="708"/>
      </w:tblGrid>
      <w:tr w:rsidR="00E7524E" w14:paraId="138F4580" w14:textId="77777777" w:rsidTr="00E7524E">
        <w:trPr>
          <w:trHeight w:val="94"/>
        </w:trPr>
        <w:tc>
          <w:tcPr>
            <w:tcW w:w="1559" w:type="dxa"/>
            <w:vAlign w:val="center"/>
            <w:hideMark/>
          </w:tcPr>
          <w:p w14:paraId="333502B0" w14:textId="77777777" w:rsidR="00E7524E" w:rsidRDefault="00E7524E">
            <w:pPr>
              <w:spacing w:beforeLines="10" w:before="35" w:line="240" w:lineRule="exact"/>
              <w:ind w:right="114"/>
              <w:jc w:val="left"/>
              <w:rPr>
                <w:rFonts w:asciiTheme="majorEastAsia" w:eastAsiaTheme="majorEastAsia" w:hAnsiTheme="majorEastAsia" w:cs="Times New Roman"/>
                <w:sz w:val="24"/>
                <w:szCs w:val="24"/>
              </w:rPr>
            </w:pPr>
            <w:commentRangeStart w:id="1"/>
            <w:r>
              <w:rPr>
                <w:rFonts w:asciiTheme="majorEastAsia" w:eastAsiaTheme="majorEastAsia" w:hAnsiTheme="majorEastAsia" w:cs="Times New Roman" w:hint="eastAsia"/>
                <w:snapToGrid w:val="0"/>
                <w:kern w:val="0"/>
                <w:sz w:val="24"/>
                <w:szCs w:val="24"/>
              </w:rPr>
              <w:t>報　告　者</w:t>
            </w:r>
            <w:commentRangeEnd w:id="1"/>
            <w:r w:rsidR="00F02ABA">
              <w:rPr>
                <w:rStyle w:val="a6"/>
              </w:rPr>
              <w:commentReference w:id="1"/>
            </w:r>
          </w:p>
        </w:tc>
        <w:tc>
          <w:tcPr>
            <w:tcW w:w="1276" w:type="dxa"/>
            <w:vAlign w:val="center"/>
            <w:hideMark/>
          </w:tcPr>
          <w:p w14:paraId="13B4FA60" w14:textId="77777777" w:rsidR="00E7524E" w:rsidRDefault="00E7524E">
            <w:pPr>
              <w:spacing w:beforeLines="10" w:before="35" w:line="240" w:lineRule="exact"/>
              <w:ind w:leftChars="-51" w:left="-107"/>
              <w:jc w:val="left"/>
              <w:rPr>
                <w:rFonts w:asciiTheme="majorEastAsia" w:eastAsiaTheme="majorEastAsia" w:hAnsiTheme="majorEastAsia" w:cs="Times New Roman"/>
                <w:sz w:val="24"/>
                <w:szCs w:val="24"/>
              </w:rPr>
            </w:pPr>
            <w:r>
              <w:rPr>
                <w:rFonts w:asciiTheme="majorEastAsia" w:eastAsiaTheme="majorEastAsia" w:hAnsiTheme="majorEastAsia" w:cs="Times New Roman" w:hint="eastAsia"/>
                <w:snapToGrid w:val="0"/>
                <w:kern w:val="0"/>
                <w:sz w:val="24"/>
                <w:szCs w:val="24"/>
              </w:rPr>
              <w:t>所属組織:</w:t>
            </w:r>
          </w:p>
        </w:tc>
        <w:tc>
          <w:tcPr>
            <w:tcW w:w="3118" w:type="dxa"/>
            <w:gridSpan w:val="2"/>
            <w:vAlign w:val="center"/>
            <w:hideMark/>
          </w:tcPr>
          <w:p w14:paraId="20F5DF96" w14:textId="77777777" w:rsidR="00E7524E" w:rsidRDefault="00E7524E">
            <w:pPr>
              <w:spacing w:beforeLines="10" w:before="35" w:line="240" w:lineRule="exact"/>
              <w:ind w:right="114"/>
              <w:jc w:val="left"/>
              <w:rPr>
                <w:rFonts w:asciiTheme="majorEastAsia" w:eastAsiaTheme="majorEastAsia" w:hAnsiTheme="majorEastAsia" w:cs="Times New Roman"/>
                <w:sz w:val="24"/>
                <w:szCs w:val="24"/>
              </w:rPr>
            </w:pPr>
            <w:r>
              <w:fldChar w:fldCharType="begin">
                <w:ffData>
                  <w:name w:val=""/>
                  <w:enabled/>
                  <w:calcOnExit w:val="0"/>
                  <w:ddList>
                    <w:listEntry w:val="　　　　　　"/>
                    <w:listEntry w:val="研究所"/>
                    <w:listEntry w:val="先端医療開発センター"/>
                    <w:listEntry w:val="中央病院"/>
                    <w:listEntry w:val="東病院"/>
                    <w:listEntry w:val="がん予防・検診研究センター"/>
                    <w:listEntry w:val="がん対策情報センター"/>
                    <w:listEntry w:val="研究支援センター"/>
                    <w:listEntry w:val="企画戦略局"/>
                  </w:ddList>
                </w:ffData>
              </w:fldChar>
            </w:r>
            <w:r>
              <w:rPr>
                <w:rFonts w:asciiTheme="majorEastAsia" w:eastAsiaTheme="majorEastAsia" w:hAnsiTheme="majorEastAsia" w:cs="Times New Roman" w:hint="eastAsia"/>
                <w:snapToGrid w:val="0"/>
                <w:kern w:val="0"/>
                <w:sz w:val="24"/>
                <w:szCs w:val="24"/>
              </w:rPr>
              <w:instrText xml:space="preserve"> FORMDROPDOWN </w:instrText>
            </w:r>
            <w:r w:rsidR="007B2F06">
              <w:fldChar w:fldCharType="separate"/>
            </w:r>
            <w:r>
              <w:fldChar w:fldCharType="end"/>
            </w:r>
          </w:p>
        </w:tc>
      </w:tr>
      <w:tr w:rsidR="00E7524E" w14:paraId="28187425" w14:textId="77777777" w:rsidTr="00E7524E">
        <w:trPr>
          <w:trHeight w:val="82"/>
        </w:trPr>
        <w:tc>
          <w:tcPr>
            <w:tcW w:w="1559" w:type="dxa"/>
            <w:vAlign w:val="center"/>
          </w:tcPr>
          <w:p w14:paraId="7A6A0854" w14:textId="77777777" w:rsidR="00E7524E" w:rsidRDefault="00E7524E">
            <w:pPr>
              <w:spacing w:beforeLines="10" w:before="35" w:line="240" w:lineRule="exact"/>
              <w:ind w:right="114"/>
              <w:jc w:val="left"/>
              <w:rPr>
                <w:rFonts w:asciiTheme="majorEastAsia" w:eastAsiaTheme="majorEastAsia" w:hAnsiTheme="majorEastAsia" w:cs="Times New Roman"/>
                <w:sz w:val="24"/>
                <w:szCs w:val="24"/>
              </w:rPr>
            </w:pPr>
          </w:p>
        </w:tc>
        <w:tc>
          <w:tcPr>
            <w:tcW w:w="1276" w:type="dxa"/>
            <w:vAlign w:val="center"/>
            <w:hideMark/>
          </w:tcPr>
          <w:p w14:paraId="50CE6DA2" w14:textId="77777777" w:rsidR="00E7524E" w:rsidRDefault="00E7524E">
            <w:pPr>
              <w:spacing w:beforeLines="10" w:before="35" w:line="240" w:lineRule="exact"/>
              <w:ind w:leftChars="-51" w:left="-106" w:hanging="1"/>
              <w:jc w:val="left"/>
              <w:rPr>
                <w:rFonts w:asciiTheme="majorEastAsia" w:eastAsiaTheme="majorEastAsia" w:hAnsiTheme="majorEastAsia" w:cs="Times New Roman"/>
                <w:sz w:val="24"/>
                <w:szCs w:val="24"/>
              </w:rPr>
            </w:pPr>
            <w:r>
              <w:rPr>
                <w:rFonts w:asciiTheme="majorEastAsia" w:eastAsiaTheme="majorEastAsia" w:hAnsiTheme="majorEastAsia" w:cs="Times New Roman" w:hint="eastAsia"/>
                <w:snapToGrid w:val="0"/>
                <w:kern w:val="0"/>
                <w:sz w:val="24"/>
                <w:szCs w:val="24"/>
              </w:rPr>
              <w:t>職　　名:</w:t>
            </w:r>
          </w:p>
        </w:tc>
        <w:tc>
          <w:tcPr>
            <w:tcW w:w="3118" w:type="dxa"/>
            <w:gridSpan w:val="2"/>
            <w:vAlign w:val="center"/>
            <w:hideMark/>
          </w:tcPr>
          <w:p w14:paraId="1A50C814" w14:textId="77777777" w:rsidR="00E7524E" w:rsidRDefault="00E7524E">
            <w:pPr>
              <w:spacing w:beforeLines="10" w:before="35" w:line="240" w:lineRule="exact"/>
              <w:ind w:right="114"/>
              <w:jc w:val="left"/>
              <w:rPr>
                <w:rFonts w:asciiTheme="majorEastAsia" w:eastAsiaTheme="majorEastAsia" w:hAnsiTheme="majorEastAsia" w:cs="Times New Roman"/>
                <w:sz w:val="24"/>
                <w:szCs w:val="24"/>
              </w:rPr>
            </w:pPr>
            <w:r>
              <w:fldChar w:fldCharType="begin">
                <w:ffData>
                  <w:name w:val="テキスト39"/>
                  <w:enabled/>
                  <w:calcOnExit w:val="0"/>
                  <w:textInput/>
                </w:ffData>
              </w:fldChar>
            </w:r>
            <w:r>
              <w:rPr>
                <w:rFonts w:asciiTheme="majorEastAsia" w:eastAsiaTheme="majorEastAsia" w:hAnsiTheme="majorEastAsia" w:cs="Times New Roman" w:hint="eastAsia"/>
                <w:snapToGrid w:val="0"/>
                <w:kern w:val="0"/>
                <w:sz w:val="24"/>
                <w:szCs w:val="24"/>
              </w:rPr>
              <w:instrText xml:space="preserve"> FORMTEXT </w:instrText>
            </w:r>
            <w:r>
              <w:fldChar w:fldCharType="separate"/>
            </w:r>
            <w:r>
              <w:rPr>
                <w:rFonts w:asciiTheme="majorEastAsia" w:eastAsiaTheme="majorEastAsia" w:hAnsiTheme="majorEastAsia" w:cs="Times New Roman" w:hint="eastAsia"/>
                <w:snapToGrid w:val="0"/>
                <w:kern w:val="0"/>
                <w:sz w:val="24"/>
                <w:szCs w:val="24"/>
              </w:rPr>
              <w:t> </w:t>
            </w:r>
            <w:r>
              <w:rPr>
                <w:rFonts w:asciiTheme="majorEastAsia" w:eastAsiaTheme="majorEastAsia" w:hAnsiTheme="majorEastAsia" w:cs="Times New Roman" w:hint="eastAsia"/>
                <w:snapToGrid w:val="0"/>
                <w:kern w:val="0"/>
                <w:sz w:val="24"/>
                <w:szCs w:val="24"/>
              </w:rPr>
              <w:t> </w:t>
            </w:r>
            <w:r>
              <w:rPr>
                <w:rFonts w:asciiTheme="majorEastAsia" w:eastAsiaTheme="majorEastAsia" w:hAnsiTheme="majorEastAsia" w:cs="Times New Roman" w:hint="eastAsia"/>
                <w:snapToGrid w:val="0"/>
                <w:kern w:val="0"/>
                <w:sz w:val="24"/>
                <w:szCs w:val="24"/>
              </w:rPr>
              <w:t> </w:t>
            </w:r>
            <w:r>
              <w:rPr>
                <w:rFonts w:asciiTheme="majorEastAsia" w:eastAsiaTheme="majorEastAsia" w:hAnsiTheme="majorEastAsia" w:cs="Times New Roman" w:hint="eastAsia"/>
                <w:snapToGrid w:val="0"/>
                <w:kern w:val="0"/>
                <w:sz w:val="24"/>
                <w:szCs w:val="24"/>
              </w:rPr>
              <w:t> </w:t>
            </w:r>
            <w:r>
              <w:rPr>
                <w:rFonts w:asciiTheme="majorEastAsia" w:eastAsiaTheme="majorEastAsia" w:hAnsiTheme="majorEastAsia" w:cs="Times New Roman" w:hint="eastAsia"/>
                <w:snapToGrid w:val="0"/>
                <w:kern w:val="0"/>
                <w:sz w:val="24"/>
                <w:szCs w:val="24"/>
              </w:rPr>
              <w:t> </w:t>
            </w:r>
            <w:r>
              <w:fldChar w:fldCharType="end"/>
            </w:r>
          </w:p>
        </w:tc>
      </w:tr>
      <w:tr w:rsidR="00E7524E" w14:paraId="291A1830" w14:textId="77777777" w:rsidTr="00E7524E">
        <w:trPr>
          <w:trHeight w:val="130"/>
        </w:trPr>
        <w:tc>
          <w:tcPr>
            <w:tcW w:w="1559" w:type="dxa"/>
            <w:vAlign w:val="center"/>
          </w:tcPr>
          <w:p w14:paraId="4D2C70DA" w14:textId="77777777" w:rsidR="00E7524E" w:rsidRDefault="00E7524E">
            <w:pPr>
              <w:spacing w:beforeLines="10" w:before="35" w:line="240" w:lineRule="exact"/>
              <w:ind w:right="114"/>
              <w:jc w:val="left"/>
              <w:rPr>
                <w:rFonts w:asciiTheme="majorEastAsia" w:eastAsiaTheme="majorEastAsia" w:hAnsiTheme="majorEastAsia" w:cs="Times New Roman"/>
                <w:sz w:val="24"/>
                <w:szCs w:val="24"/>
              </w:rPr>
            </w:pPr>
          </w:p>
        </w:tc>
        <w:tc>
          <w:tcPr>
            <w:tcW w:w="1276" w:type="dxa"/>
            <w:vAlign w:val="center"/>
            <w:hideMark/>
          </w:tcPr>
          <w:p w14:paraId="3CF24AFD" w14:textId="77777777" w:rsidR="00E7524E" w:rsidRDefault="00E7524E">
            <w:pPr>
              <w:spacing w:beforeLines="10" w:before="35" w:line="240" w:lineRule="exact"/>
              <w:ind w:leftChars="-51" w:left="-107"/>
              <w:jc w:val="left"/>
              <w:rPr>
                <w:rFonts w:asciiTheme="majorEastAsia" w:eastAsiaTheme="majorEastAsia" w:hAnsiTheme="majorEastAsia" w:cs="Times New Roman"/>
                <w:sz w:val="24"/>
                <w:szCs w:val="24"/>
              </w:rPr>
            </w:pPr>
            <w:r>
              <w:rPr>
                <w:rFonts w:asciiTheme="majorEastAsia" w:eastAsiaTheme="majorEastAsia" w:hAnsiTheme="majorEastAsia" w:cs="Times New Roman" w:hint="eastAsia"/>
                <w:snapToGrid w:val="0"/>
                <w:kern w:val="0"/>
                <w:sz w:val="24"/>
                <w:szCs w:val="24"/>
              </w:rPr>
              <w:t>氏　　名:</w:t>
            </w:r>
          </w:p>
        </w:tc>
        <w:tc>
          <w:tcPr>
            <w:tcW w:w="2410" w:type="dxa"/>
            <w:vAlign w:val="center"/>
            <w:hideMark/>
          </w:tcPr>
          <w:p w14:paraId="3633A60D" w14:textId="77777777" w:rsidR="00E7524E" w:rsidRDefault="00E7524E">
            <w:pPr>
              <w:spacing w:beforeLines="10" w:before="35" w:line="240" w:lineRule="exact"/>
              <w:jc w:val="left"/>
              <w:rPr>
                <w:rFonts w:asciiTheme="majorEastAsia" w:eastAsiaTheme="majorEastAsia" w:hAnsiTheme="majorEastAsia" w:cs="Times New Roman"/>
                <w:sz w:val="24"/>
                <w:szCs w:val="24"/>
              </w:rPr>
            </w:pPr>
            <w:r>
              <w:fldChar w:fldCharType="begin">
                <w:ffData>
                  <w:name w:val="テキスト39"/>
                  <w:enabled/>
                  <w:calcOnExit w:val="0"/>
                  <w:textInput/>
                </w:ffData>
              </w:fldChar>
            </w:r>
            <w:r>
              <w:rPr>
                <w:rFonts w:asciiTheme="majorEastAsia" w:eastAsiaTheme="majorEastAsia" w:hAnsiTheme="majorEastAsia" w:cs="Times New Roman" w:hint="eastAsia"/>
                <w:snapToGrid w:val="0"/>
                <w:kern w:val="0"/>
                <w:sz w:val="24"/>
                <w:szCs w:val="24"/>
              </w:rPr>
              <w:instrText xml:space="preserve"> FORMTEXT </w:instrText>
            </w:r>
            <w:r>
              <w:fldChar w:fldCharType="separate"/>
            </w:r>
            <w:r>
              <w:rPr>
                <w:rFonts w:asciiTheme="majorEastAsia" w:eastAsiaTheme="majorEastAsia" w:hAnsiTheme="majorEastAsia" w:cs="Times New Roman" w:hint="eastAsia"/>
                <w:snapToGrid w:val="0"/>
                <w:kern w:val="0"/>
                <w:sz w:val="24"/>
                <w:szCs w:val="24"/>
              </w:rPr>
              <w:t> </w:t>
            </w:r>
            <w:r>
              <w:rPr>
                <w:rFonts w:asciiTheme="majorEastAsia" w:eastAsiaTheme="majorEastAsia" w:hAnsiTheme="majorEastAsia" w:cs="Times New Roman" w:hint="eastAsia"/>
                <w:snapToGrid w:val="0"/>
                <w:kern w:val="0"/>
                <w:sz w:val="24"/>
                <w:szCs w:val="24"/>
              </w:rPr>
              <w:t> </w:t>
            </w:r>
            <w:r>
              <w:rPr>
                <w:rFonts w:asciiTheme="majorEastAsia" w:eastAsiaTheme="majorEastAsia" w:hAnsiTheme="majorEastAsia" w:cs="Times New Roman" w:hint="eastAsia"/>
                <w:snapToGrid w:val="0"/>
                <w:kern w:val="0"/>
                <w:sz w:val="24"/>
                <w:szCs w:val="24"/>
              </w:rPr>
              <w:t> </w:t>
            </w:r>
            <w:r>
              <w:rPr>
                <w:rFonts w:asciiTheme="majorEastAsia" w:eastAsiaTheme="majorEastAsia" w:hAnsiTheme="majorEastAsia" w:cs="Times New Roman" w:hint="eastAsia"/>
                <w:snapToGrid w:val="0"/>
                <w:kern w:val="0"/>
                <w:sz w:val="24"/>
                <w:szCs w:val="24"/>
              </w:rPr>
              <w:t> </w:t>
            </w:r>
            <w:r>
              <w:rPr>
                <w:rFonts w:asciiTheme="majorEastAsia" w:eastAsiaTheme="majorEastAsia" w:hAnsiTheme="majorEastAsia" w:cs="Times New Roman" w:hint="eastAsia"/>
                <w:snapToGrid w:val="0"/>
                <w:kern w:val="0"/>
                <w:sz w:val="24"/>
                <w:szCs w:val="24"/>
              </w:rPr>
              <w:t> </w:t>
            </w:r>
            <w:r>
              <w:fldChar w:fldCharType="end"/>
            </w:r>
            <w:r>
              <w:fldChar w:fldCharType="begin">
                <w:ffData>
                  <w:name w:val="テキスト8"/>
                  <w:enabled/>
                  <w:calcOnExit w:val="0"/>
                  <w:textInput/>
                </w:ffData>
              </w:fldChar>
            </w:r>
            <w:r>
              <w:rPr>
                <w:rFonts w:asciiTheme="majorEastAsia" w:eastAsiaTheme="majorEastAsia" w:hAnsiTheme="majorEastAsia" w:cs="Times New Roman" w:hint="eastAsia"/>
                <w:snapToGrid w:val="0"/>
                <w:kern w:val="0"/>
                <w:sz w:val="24"/>
                <w:szCs w:val="24"/>
              </w:rPr>
              <w:instrText xml:space="preserve"> FORMTEXT </w:instrText>
            </w:r>
            <w:r w:rsidR="007B2F06">
              <w:fldChar w:fldCharType="separate"/>
            </w:r>
            <w:r>
              <w:fldChar w:fldCharType="end"/>
            </w:r>
          </w:p>
        </w:tc>
        <w:tc>
          <w:tcPr>
            <w:tcW w:w="708" w:type="dxa"/>
            <w:vAlign w:val="center"/>
          </w:tcPr>
          <w:p w14:paraId="767607E7" w14:textId="77777777" w:rsidR="00E7524E" w:rsidRDefault="00E7524E">
            <w:pPr>
              <w:tabs>
                <w:tab w:val="center" w:pos="4252"/>
                <w:tab w:val="right" w:pos="8504"/>
              </w:tabs>
              <w:snapToGrid w:val="0"/>
              <w:spacing w:beforeLines="10" w:before="35" w:line="240" w:lineRule="exact"/>
              <w:jc w:val="left"/>
              <w:rPr>
                <w:rFonts w:asciiTheme="majorEastAsia" w:eastAsiaTheme="majorEastAsia" w:hAnsiTheme="majorEastAsia" w:cs="Times New Roman"/>
                <w:sz w:val="24"/>
                <w:szCs w:val="24"/>
              </w:rPr>
            </w:pPr>
          </w:p>
        </w:tc>
      </w:tr>
    </w:tbl>
    <w:p w14:paraId="691EB93C" w14:textId="46771A3D" w:rsidR="00E7524E" w:rsidRDefault="00E7524E" w:rsidP="00E7524E">
      <w:pPr>
        <w:adjustRightInd w:val="0"/>
        <w:spacing w:beforeLines="50" w:before="178"/>
        <w:ind w:firstLineChars="100" w:firstLine="240"/>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当</w:t>
      </w:r>
      <w:r w:rsidR="00AF3F05">
        <w:rPr>
          <w:rFonts w:asciiTheme="majorEastAsia" w:eastAsiaTheme="majorEastAsia" w:hAnsiTheme="majorEastAsia" w:cs="Times New Roman" w:hint="eastAsia"/>
          <w:sz w:val="24"/>
          <w:szCs w:val="24"/>
        </w:rPr>
        <w:t>法人</w:t>
      </w:r>
      <w:r>
        <w:rPr>
          <w:rFonts w:asciiTheme="majorEastAsia" w:eastAsiaTheme="majorEastAsia" w:hAnsiTheme="majorEastAsia" w:cs="Times New Roman" w:hint="eastAsia"/>
          <w:sz w:val="24"/>
          <w:szCs w:val="24"/>
        </w:rPr>
        <w:t>における「</w:t>
      </w:r>
      <w:r w:rsidR="00AF3F05" w:rsidRPr="00AF3F05">
        <w:rPr>
          <w:rFonts w:asciiTheme="majorEastAsia" w:eastAsiaTheme="majorEastAsia" w:hAnsiTheme="majorEastAsia" w:cs="Times New Roman" w:hint="eastAsia"/>
          <w:sz w:val="24"/>
          <w:szCs w:val="24"/>
        </w:rPr>
        <w:t>地方独立行政法人佐賀県医療センター好生館倫理規則</w:t>
      </w:r>
      <w:r>
        <w:rPr>
          <w:rFonts w:asciiTheme="majorEastAsia" w:eastAsiaTheme="majorEastAsia" w:hAnsiTheme="majorEastAsia" w:cs="Times New Roman" w:hint="eastAsia"/>
          <w:sz w:val="24"/>
          <w:szCs w:val="24"/>
        </w:rPr>
        <w:t>」に基づき、当</w:t>
      </w:r>
      <w:r w:rsidR="00AF3F05">
        <w:rPr>
          <w:rFonts w:asciiTheme="majorEastAsia" w:eastAsiaTheme="majorEastAsia" w:hAnsiTheme="majorEastAsia" w:cs="Times New Roman" w:hint="eastAsia"/>
          <w:sz w:val="24"/>
          <w:szCs w:val="24"/>
        </w:rPr>
        <w:t>法人</w:t>
      </w:r>
      <w:r>
        <w:rPr>
          <w:rFonts w:asciiTheme="majorEastAsia" w:eastAsiaTheme="majorEastAsia" w:hAnsiTheme="majorEastAsia" w:cs="Times New Roman" w:hint="eastAsia"/>
          <w:sz w:val="24"/>
          <w:szCs w:val="24"/>
        </w:rPr>
        <w:t>で保有する</w:t>
      </w:r>
      <w:r>
        <w:rPr>
          <w:rFonts w:asciiTheme="majorEastAsia" w:eastAsiaTheme="majorEastAsia" w:hAnsiTheme="majorEastAsia" w:cs="Times New Roman" w:hint="eastAsia"/>
          <w:snapToGrid w:val="0"/>
          <w:kern w:val="0"/>
          <w:sz w:val="24"/>
          <w:szCs w:val="24"/>
        </w:rPr>
        <w:t>試料・情報</w:t>
      </w:r>
      <w:r>
        <w:rPr>
          <w:rFonts w:asciiTheme="majorEastAsia" w:eastAsiaTheme="majorEastAsia" w:hAnsiTheme="majorEastAsia" w:cs="Times New Roman" w:hint="eastAsia"/>
          <w:sz w:val="24"/>
          <w:szCs w:val="24"/>
        </w:rPr>
        <w:t>を日本国外にある〔研究機関へ提供・機関へ委託に伴う提供〕をいたしますので、</w:t>
      </w:r>
      <w:r w:rsidR="0007435C" w:rsidRPr="007C1574">
        <w:rPr>
          <w:rFonts w:asciiTheme="majorEastAsia" w:eastAsiaTheme="majorEastAsia" w:hAnsiTheme="majorEastAsia" w:cs="Times New Roman" w:hint="eastAsia"/>
          <w:sz w:val="24"/>
          <w:szCs w:val="24"/>
        </w:rPr>
        <w:t>様式第</w:t>
      </w:r>
      <w:r w:rsidR="00105B10" w:rsidRPr="007C1574">
        <w:rPr>
          <w:rFonts w:asciiTheme="majorEastAsia" w:eastAsiaTheme="majorEastAsia" w:hAnsiTheme="majorEastAsia" w:cs="Times New Roman" w:hint="eastAsia"/>
          <w:sz w:val="24"/>
          <w:szCs w:val="24"/>
        </w:rPr>
        <w:t>３</w:t>
      </w:r>
      <w:r w:rsidR="0007435C" w:rsidRPr="007C1574">
        <w:rPr>
          <w:rFonts w:asciiTheme="majorEastAsia" w:eastAsiaTheme="majorEastAsia" w:hAnsiTheme="majorEastAsia" w:cs="Times New Roman" w:hint="eastAsia"/>
          <w:sz w:val="24"/>
          <w:szCs w:val="24"/>
        </w:rPr>
        <w:t>号に加え、</w:t>
      </w:r>
      <w:r>
        <w:rPr>
          <w:rFonts w:asciiTheme="majorEastAsia" w:eastAsiaTheme="majorEastAsia" w:hAnsiTheme="majorEastAsia" w:cs="Times New Roman" w:hint="eastAsia"/>
          <w:sz w:val="24"/>
          <w:szCs w:val="24"/>
        </w:rPr>
        <w:t>指針第８の１⑹の規定への適合性について、以下のとおり〔申請・報告〕します。</w:t>
      </w:r>
    </w:p>
    <w:p w14:paraId="5AB51DCB" w14:textId="77777777" w:rsidR="00E7524E" w:rsidRDefault="00E7524E" w:rsidP="00E7524E">
      <w:pPr>
        <w:widowControl/>
        <w:tabs>
          <w:tab w:val="left" w:pos="6078"/>
        </w:tabs>
        <w:jc w:val="left"/>
        <w:rPr>
          <w:rFonts w:asciiTheme="majorEastAsia" w:eastAsiaTheme="majorEastAsia" w:hAnsiTheme="majorEastAsia" w:cs="Times New Roman"/>
          <w:sz w:val="24"/>
          <w:szCs w:val="24"/>
        </w:rPr>
      </w:pPr>
    </w:p>
    <w:tbl>
      <w:tblPr>
        <w:tblStyle w:val="23"/>
        <w:tblW w:w="9805" w:type="dxa"/>
        <w:tblInd w:w="113" w:type="dxa"/>
        <w:tblLook w:val="04A0" w:firstRow="1" w:lastRow="0" w:firstColumn="1" w:lastColumn="0" w:noHBand="0" w:noVBand="1"/>
      </w:tblPr>
      <w:tblGrid>
        <w:gridCol w:w="2717"/>
        <w:gridCol w:w="7088"/>
      </w:tblGrid>
      <w:tr w:rsidR="00E7524E" w14:paraId="0F32915F" w14:textId="77777777" w:rsidTr="00E7524E">
        <w:trPr>
          <w:trHeight w:val="559"/>
        </w:trPr>
        <w:tc>
          <w:tcPr>
            <w:tcW w:w="271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144DD45" w14:textId="77777777" w:rsidR="00E7524E" w:rsidRDefault="00E7524E">
            <w:pPr>
              <w:widowControl/>
              <w:jc w:val="cente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内容</w:t>
            </w:r>
          </w:p>
        </w:tc>
        <w:tc>
          <w:tcPr>
            <w:tcW w:w="7088"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9E988D0" w14:textId="77777777" w:rsidR="00E7524E" w:rsidRDefault="00E7524E">
            <w:pPr>
              <w:widowControl/>
              <w:jc w:val="cente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詳細</w:t>
            </w:r>
          </w:p>
        </w:tc>
      </w:tr>
      <w:tr w:rsidR="00E7524E" w14:paraId="11132FCF" w14:textId="77777777" w:rsidTr="00E7524E">
        <w:trPr>
          <w:trHeight w:val="1029"/>
        </w:trPr>
        <w:tc>
          <w:tcPr>
            <w:tcW w:w="2717" w:type="dxa"/>
            <w:tcBorders>
              <w:top w:val="single" w:sz="4" w:space="0" w:color="auto"/>
              <w:left w:val="single" w:sz="4" w:space="0" w:color="auto"/>
              <w:bottom w:val="single" w:sz="4" w:space="0" w:color="auto"/>
              <w:right w:val="single" w:sz="4" w:space="0" w:color="auto"/>
            </w:tcBorders>
            <w:vAlign w:val="center"/>
            <w:hideMark/>
          </w:tcPr>
          <w:p w14:paraId="21FF9C17" w14:textId="77777777" w:rsidR="00E7524E" w:rsidRDefault="00E7524E">
            <w:pPr>
              <w:widowControl/>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日本国外にある者へ試料・情報を提供することについての研究対象者等の同意の取得状況等</w:t>
            </w:r>
          </w:p>
        </w:tc>
        <w:tc>
          <w:tcPr>
            <w:tcW w:w="7088" w:type="dxa"/>
            <w:tcBorders>
              <w:top w:val="single" w:sz="4" w:space="0" w:color="auto"/>
              <w:left w:val="single" w:sz="4" w:space="0" w:color="auto"/>
              <w:bottom w:val="single" w:sz="4" w:space="0" w:color="auto"/>
              <w:right w:val="single" w:sz="4" w:space="0" w:color="auto"/>
            </w:tcBorders>
            <w:vAlign w:val="center"/>
          </w:tcPr>
          <w:p w14:paraId="6613E922" w14:textId="594EC9A1" w:rsidR="00E7524E" w:rsidRDefault="007B2F06">
            <w:pPr>
              <w:tabs>
                <w:tab w:val="left" w:pos="326"/>
                <w:tab w:val="left" w:pos="893"/>
                <w:tab w:val="left" w:pos="1035"/>
              </w:tabs>
              <w:ind w:left="365" w:right="-55" w:hangingChars="152" w:hanging="365"/>
              <w:rPr>
                <w:rFonts w:asciiTheme="majorEastAsia" w:eastAsiaTheme="majorEastAsia" w:hAnsiTheme="majorEastAsia" w:cs="Times New Roman"/>
                <w:sz w:val="24"/>
                <w:szCs w:val="24"/>
              </w:rPr>
            </w:pPr>
            <w:sdt>
              <w:sdtPr>
                <w:rPr>
                  <w:rFonts w:asciiTheme="majorEastAsia" w:eastAsiaTheme="majorEastAsia" w:hAnsiTheme="majorEastAsia"/>
                  <w:kern w:val="0"/>
                  <w:sz w:val="24"/>
                  <w:szCs w:val="24"/>
                </w:rPr>
                <w:id w:val="1517264323"/>
                <w14:checkbox>
                  <w14:checked w14:val="0"/>
                  <w14:checkedState w14:val="25A0" w14:font="Yu Gothic UI"/>
                  <w14:uncheckedState w14:val="2610" w14:font="ＭＳ ゴシック"/>
                </w14:checkbox>
              </w:sdtPr>
              <w:sdtEndPr/>
              <w:sdtContent>
                <w:r w:rsidR="00F02ABA">
                  <w:rPr>
                    <w:rFonts w:ascii="ＭＳ ゴシック" w:eastAsia="ＭＳ ゴシック" w:hAnsi="ＭＳ ゴシック" w:hint="eastAsia"/>
                    <w:kern w:val="0"/>
                    <w:sz w:val="24"/>
                    <w:szCs w:val="24"/>
                  </w:rPr>
                  <w:t>☐</w:t>
                </w:r>
              </w:sdtContent>
            </w:sdt>
            <w:r w:rsidR="00791E73">
              <w:rPr>
                <w:rFonts w:asciiTheme="majorEastAsia" w:eastAsiaTheme="majorEastAsia" w:hAnsiTheme="majorEastAsia" w:hint="eastAsia"/>
                <w:kern w:val="0"/>
                <w:sz w:val="24"/>
                <w:szCs w:val="24"/>
              </w:rPr>
              <w:t xml:space="preserve"> </w:t>
            </w:r>
            <w:r w:rsidR="00E7524E">
              <w:rPr>
                <w:rFonts w:asciiTheme="majorEastAsia" w:eastAsiaTheme="majorEastAsia" w:hAnsiTheme="majorEastAsia" w:cs="Times New Roman" w:hint="eastAsia"/>
                <w:sz w:val="24"/>
                <w:szCs w:val="24"/>
              </w:rPr>
              <w:t>情報提供</w:t>
            </w:r>
            <w:r w:rsidR="00E7524E">
              <w:rPr>
                <w:rFonts w:asciiTheme="majorEastAsia" w:eastAsiaTheme="majorEastAsia" w:hAnsiTheme="majorEastAsia" w:cs="Times New Roman" w:hint="eastAsia"/>
                <w:sz w:val="24"/>
                <w:szCs w:val="24"/>
                <w:vertAlign w:val="superscript"/>
              </w:rPr>
              <w:t>※１</w:t>
            </w:r>
            <w:r w:rsidR="00E7524E">
              <w:rPr>
                <w:rFonts w:asciiTheme="majorEastAsia" w:eastAsiaTheme="majorEastAsia" w:hAnsiTheme="majorEastAsia" w:cs="Times New Roman" w:hint="eastAsia"/>
                <w:sz w:val="24"/>
                <w:szCs w:val="24"/>
              </w:rPr>
              <w:t>を行った上で、</w:t>
            </w:r>
            <w:r w:rsidR="00E7524E">
              <w:rPr>
                <w:rFonts w:asciiTheme="majorEastAsia" w:eastAsiaTheme="majorEastAsia" w:hAnsiTheme="majorEastAsia" w:hint="eastAsia"/>
                <w:sz w:val="24"/>
                <w:szCs w:val="24"/>
              </w:rPr>
              <w:t>インフォームド・コンセント又は</w:t>
            </w:r>
            <w:r w:rsidR="00E7524E">
              <w:rPr>
                <w:rFonts w:asciiTheme="majorEastAsia" w:eastAsiaTheme="majorEastAsia" w:hAnsiTheme="majorEastAsia" w:cs="Times New Roman" w:hint="eastAsia"/>
                <w:sz w:val="24"/>
                <w:szCs w:val="24"/>
              </w:rPr>
              <w:t>適切な同意を受けている場合</w:t>
            </w:r>
          </w:p>
          <w:p w14:paraId="24E3A1D5" w14:textId="2DEAC3E6" w:rsidR="00E7524E" w:rsidRDefault="007B2F06" w:rsidP="00AF3F05">
            <w:pPr>
              <w:tabs>
                <w:tab w:val="left" w:pos="326"/>
                <w:tab w:val="left" w:pos="893"/>
                <w:tab w:val="left" w:pos="1035"/>
              </w:tabs>
              <w:ind w:rightChars="-26" w:right="-55"/>
              <w:rPr>
                <w:rFonts w:asciiTheme="majorEastAsia" w:eastAsiaTheme="majorEastAsia" w:hAnsiTheme="majorEastAsia" w:cs="Times New Roman"/>
                <w:sz w:val="24"/>
                <w:szCs w:val="24"/>
              </w:rPr>
            </w:pPr>
            <w:sdt>
              <w:sdtPr>
                <w:rPr>
                  <w:rFonts w:asciiTheme="majorEastAsia" w:eastAsiaTheme="majorEastAsia" w:hAnsiTheme="majorEastAsia"/>
                  <w:kern w:val="0"/>
                  <w:sz w:val="24"/>
                  <w:szCs w:val="24"/>
                </w:rPr>
                <w:id w:val="758797544"/>
                <w14:checkbox>
                  <w14:checked w14:val="0"/>
                  <w14:checkedState w14:val="25A0" w14:font="Yu Gothic UI"/>
                  <w14:uncheckedState w14:val="2610" w14:font="ＭＳ ゴシック"/>
                </w14:checkbox>
              </w:sdtPr>
              <w:sdtEndPr/>
              <w:sdtContent>
                <w:r w:rsidR="00F02ABA">
                  <w:rPr>
                    <w:rFonts w:ascii="ＭＳ ゴシック" w:eastAsia="ＭＳ ゴシック" w:hAnsi="ＭＳ ゴシック" w:hint="eastAsia"/>
                    <w:kern w:val="0"/>
                    <w:sz w:val="24"/>
                    <w:szCs w:val="24"/>
                  </w:rPr>
                  <w:t>☐</w:t>
                </w:r>
              </w:sdtContent>
            </w:sdt>
            <w:r w:rsidR="00E7524E">
              <w:rPr>
                <w:rFonts w:asciiTheme="majorEastAsia" w:eastAsiaTheme="majorEastAsia" w:hAnsiTheme="majorEastAsia" w:cs="Times New Roman" w:hint="eastAsia"/>
                <w:sz w:val="24"/>
                <w:szCs w:val="24"/>
              </w:rPr>
              <w:t xml:space="preserve"> 手続を簡略化し、情報提供</w:t>
            </w:r>
            <w:r w:rsidR="00E7524E">
              <w:rPr>
                <w:rFonts w:asciiTheme="majorEastAsia" w:eastAsiaTheme="majorEastAsia" w:hAnsiTheme="majorEastAsia" w:cs="Times New Roman" w:hint="eastAsia"/>
                <w:sz w:val="24"/>
                <w:szCs w:val="24"/>
                <w:vertAlign w:val="superscript"/>
              </w:rPr>
              <w:t>※１</w:t>
            </w:r>
            <w:r w:rsidR="00E7524E">
              <w:rPr>
                <w:rFonts w:asciiTheme="majorEastAsia" w:eastAsiaTheme="majorEastAsia" w:hAnsiTheme="majorEastAsia" w:cs="Times New Roman" w:hint="eastAsia"/>
                <w:sz w:val="24"/>
                <w:szCs w:val="24"/>
              </w:rPr>
              <w:t>を行う場合</w:t>
            </w:r>
          </w:p>
          <w:p w14:paraId="4BC4321C" w14:textId="7ADDE6C3" w:rsidR="00E7524E" w:rsidRDefault="007B2F06" w:rsidP="00AF3F05">
            <w:pPr>
              <w:tabs>
                <w:tab w:val="left" w:pos="326"/>
                <w:tab w:val="left" w:pos="893"/>
                <w:tab w:val="left" w:pos="1035"/>
              </w:tabs>
              <w:ind w:rightChars="-26" w:right="-55"/>
              <w:rPr>
                <w:rFonts w:asciiTheme="majorEastAsia" w:eastAsiaTheme="majorEastAsia" w:hAnsiTheme="majorEastAsia" w:cs="Times New Roman"/>
                <w:sz w:val="24"/>
                <w:szCs w:val="24"/>
              </w:rPr>
            </w:pPr>
            <w:sdt>
              <w:sdtPr>
                <w:rPr>
                  <w:rFonts w:asciiTheme="majorEastAsia" w:eastAsiaTheme="majorEastAsia" w:hAnsiTheme="majorEastAsia"/>
                  <w:kern w:val="0"/>
                  <w:sz w:val="24"/>
                  <w:szCs w:val="24"/>
                </w:rPr>
                <w:id w:val="-214734014"/>
                <w14:checkbox>
                  <w14:checked w14:val="0"/>
                  <w14:checkedState w14:val="25A0" w14:font="Yu Gothic UI"/>
                  <w14:uncheckedState w14:val="2610" w14:font="ＭＳ ゴシック"/>
                </w14:checkbox>
              </w:sdtPr>
              <w:sdtEndPr/>
              <w:sdtContent>
                <w:r w:rsidR="00F02ABA">
                  <w:rPr>
                    <w:rFonts w:ascii="ＭＳ ゴシック" w:eastAsia="ＭＳ ゴシック" w:hAnsi="ＭＳ ゴシック" w:hint="eastAsia"/>
                    <w:kern w:val="0"/>
                    <w:sz w:val="24"/>
                    <w:szCs w:val="24"/>
                  </w:rPr>
                  <w:t>☐</w:t>
                </w:r>
              </w:sdtContent>
            </w:sdt>
            <w:r w:rsidR="00E7524E">
              <w:rPr>
                <w:rFonts w:asciiTheme="majorEastAsia" w:eastAsiaTheme="majorEastAsia" w:hAnsiTheme="majorEastAsia" w:cs="Times New Roman" w:hint="eastAsia"/>
                <w:sz w:val="24"/>
                <w:szCs w:val="24"/>
              </w:rPr>
              <w:t xml:space="preserve"> 情報提供</w:t>
            </w:r>
            <w:r w:rsidR="00E7524E">
              <w:rPr>
                <w:rFonts w:asciiTheme="majorEastAsia" w:eastAsiaTheme="majorEastAsia" w:hAnsiTheme="majorEastAsia" w:cs="Times New Roman" w:hint="eastAsia"/>
                <w:sz w:val="24"/>
                <w:szCs w:val="24"/>
                <w:vertAlign w:val="superscript"/>
              </w:rPr>
              <w:t>※１</w:t>
            </w:r>
            <w:r w:rsidR="00E7524E">
              <w:rPr>
                <w:rFonts w:asciiTheme="majorEastAsia" w:eastAsiaTheme="majorEastAsia" w:hAnsiTheme="majorEastAsia" w:cs="Times New Roman" w:hint="eastAsia"/>
                <w:sz w:val="24"/>
                <w:szCs w:val="24"/>
              </w:rPr>
              <w:t>を行った上で、オプトアウトによる場合</w:t>
            </w:r>
          </w:p>
          <w:p w14:paraId="04A42791" w14:textId="77777777" w:rsidR="00F02ABA" w:rsidRDefault="00F02ABA" w:rsidP="00F02ABA">
            <w:pPr>
              <w:tabs>
                <w:tab w:val="left" w:pos="326"/>
                <w:tab w:val="left" w:pos="893"/>
                <w:tab w:val="left" w:pos="1035"/>
              </w:tabs>
              <w:ind w:leftChars="100" w:left="210" w:right="-55"/>
              <w:rPr>
                <w:rFonts w:asciiTheme="majorEastAsia" w:eastAsiaTheme="majorEastAsia" w:hAnsiTheme="majorEastAsia"/>
                <w:sz w:val="24"/>
                <w:szCs w:val="24"/>
              </w:rPr>
            </w:pPr>
            <w:r w:rsidRPr="00126E04">
              <w:rPr>
                <w:rFonts w:asciiTheme="majorEastAsia" w:eastAsiaTheme="majorEastAsia" w:hAnsiTheme="majorEastAsia" w:hint="eastAsia"/>
                <w:sz w:val="24"/>
                <w:szCs w:val="24"/>
              </w:rPr>
              <w:t>（好生館ホームページへ掲載）</w:t>
            </w:r>
          </w:p>
          <w:p w14:paraId="1A74F45A" w14:textId="2D2F24D1" w:rsidR="00E7524E" w:rsidRDefault="007B2F06">
            <w:pPr>
              <w:tabs>
                <w:tab w:val="left" w:pos="326"/>
                <w:tab w:val="left" w:pos="893"/>
                <w:tab w:val="left" w:pos="1035"/>
              </w:tabs>
              <w:ind w:left="365" w:right="-55" w:hangingChars="152" w:hanging="365"/>
              <w:rPr>
                <w:rFonts w:asciiTheme="majorEastAsia" w:eastAsiaTheme="majorEastAsia" w:hAnsiTheme="majorEastAsia" w:cs="Times New Roman"/>
                <w:sz w:val="24"/>
                <w:szCs w:val="24"/>
              </w:rPr>
            </w:pPr>
            <w:sdt>
              <w:sdtPr>
                <w:rPr>
                  <w:rFonts w:asciiTheme="majorEastAsia" w:eastAsiaTheme="majorEastAsia" w:hAnsiTheme="majorEastAsia"/>
                  <w:kern w:val="0"/>
                  <w:sz w:val="24"/>
                  <w:szCs w:val="24"/>
                </w:rPr>
                <w:id w:val="-1619906430"/>
                <w14:checkbox>
                  <w14:checked w14:val="0"/>
                  <w14:checkedState w14:val="25A0" w14:font="Yu Gothic UI"/>
                  <w14:uncheckedState w14:val="2610" w14:font="ＭＳ ゴシック"/>
                </w14:checkbox>
              </w:sdtPr>
              <w:sdtEndPr/>
              <w:sdtContent>
                <w:r w:rsidR="00F02ABA">
                  <w:rPr>
                    <w:rFonts w:ascii="ＭＳ ゴシック" w:eastAsia="ＭＳ ゴシック" w:hAnsi="ＭＳ ゴシック" w:hint="eastAsia"/>
                    <w:kern w:val="0"/>
                    <w:sz w:val="24"/>
                    <w:szCs w:val="24"/>
                  </w:rPr>
                  <w:t>☐</w:t>
                </w:r>
              </w:sdtContent>
            </w:sdt>
            <w:r w:rsidR="00E7524E">
              <w:rPr>
                <w:rFonts w:asciiTheme="majorEastAsia" w:eastAsiaTheme="majorEastAsia" w:hAnsiTheme="majorEastAsia" w:cs="Times New Roman" w:hint="eastAsia"/>
                <w:sz w:val="24"/>
                <w:szCs w:val="24"/>
              </w:rPr>
              <w:t xml:space="preserve"> 上記手続が不要な場合</w:t>
            </w:r>
          </w:p>
          <w:p w14:paraId="13CEEB1A" w14:textId="28FF907F" w:rsidR="00E7524E" w:rsidRDefault="007B2F06">
            <w:pPr>
              <w:tabs>
                <w:tab w:val="left" w:pos="326"/>
                <w:tab w:val="left" w:pos="893"/>
                <w:tab w:val="left" w:pos="1035"/>
              </w:tabs>
              <w:ind w:leftChars="200" w:left="785" w:rightChars="-26" w:right="-55" w:hangingChars="152" w:hanging="365"/>
              <w:rPr>
                <w:rFonts w:asciiTheme="majorEastAsia" w:eastAsiaTheme="majorEastAsia" w:hAnsiTheme="majorEastAsia" w:cs="Times New Roman"/>
                <w:sz w:val="24"/>
                <w:szCs w:val="24"/>
              </w:rPr>
            </w:pPr>
            <w:sdt>
              <w:sdtPr>
                <w:rPr>
                  <w:rFonts w:asciiTheme="majorEastAsia" w:eastAsiaTheme="majorEastAsia" w:hAnsiTheme="majorEastAsia"/>
                  <w:kern w:val="0"/>
                  <w:sz w:val="24"/>
                  <w:szCs w:val="24"/>
                </w:rPr>
                <w:id w:val="-599030263"/>
                <w14:checkbox>
                  <w14:checked w14:val="0"/>
                  <w14:checkedState w14:val="25A0" w14:font="Yu Gothic UI"/>
                  <w14:uncheckedState w14:val="2610" w14:font="ＭＳ ゴシック"/>
                </w14:checkbox>
              </w:sdtPr>
              <w:sdtEndPr/>
              <w:sdtContent>
                <w:r w:rsidR="00F02ABA">
                  <w:rPr>
                    <w:rFonts w:ascii="ＭＳ ゴシック" w:eastAsia="ＭＳ ゴシック" w:hAnsi="ＭＳ ゴシック" w:hint="eastAsia"/>
                    <w:kern w:val="0"/>
                    <w:sz w:val="24"/>
                    <w:szCs w:val="24"/>
                  </w:rPr>
                  <w:t>☐</w:t>
                </w:r>
              </w:sdtContent>
            </w:sdt>
            <w:r w:rsidR="00E7524E">
              <w:rPr>
                <w:rFonts w:asciiTheme="majorEastAsia" w:eastAsiaTheme="majorEastAsia" w:hAnsiTheme="majorEastAsia" w:cs="Times New Roman" w:hint="eastAsia"/>
                <w:sz w:val="24"/>
                <w:szCs w:val="24"/>
              </w:rPr>
              <w:t xml:space="preserve"> 第三者が、我が国と同等の水準にあると認められる個人情報保護制度を有している国として個人情報保護法施行規則で定める国</w:t>
            </w:r>
            <w:r w:rsidR="00E7524E">
              <w:rPr>
                <w:rFonts w:asciiTheme="majorEastAsia" w:eastAsiaTheme="majorEastAsia" w:hAnsiTheme="majorEastAsia" w:cs="Times New Roman" w:hint="eastAsia"/>
                <w:sz w:val="24"/>
                <w:szCs w:val="24"/>
                <w:vertAlign w:val="superscript"/>
              </w:rPr>
              <w:t>※２</w:t>
            </w:r>
            <w:r w:rsidR="00E7524E">
              <w:rPr>
                <w:rFonts w:asciiTheme="majorEastAsia" w:eastAsiaTheme="majorEastAsia" w:hAnsiTheme="majorEastAsia" w:cs="Times New Roman" w:hint="eastAsia"/>
                <w:sz w:val="24"/>
                <w:szCs w:val="24"/>
              </w:rPr>
              <w:t>にある場合</w:t>
            </w:r>
          </w:p>
          <w:p w14:paraId="041E0616" w14:textId="060FD8DF" w:rsidR="00E7524E" w:rsidRDefault="007B2F06">
            <w:pPr>
              <w:tabs>
                <w:tab w:val="left" w:pos="326"/>
                <w:tab w:val="left" w:pos="893"/>
                <w:tab w:val="left" w:pos="1035"/>
              </w:tabs>
              <w:ind w:leftChars="200" w:left="785" w:rightChars="-26" w:right="-55" w:hangingChars="152" w:hanging="365"/>
              <w:rPr>
                <w:rFonts w:asciiTheme="majorEastAsia" w:eastAsiaTheme="majorEastAsia" w:hAnsiTheme="majorEastAsia" w:cs="Times New Roman"/>
                <w:sz w:val="24"/>
                <w:szCs w:val="24"/>
              </w:rPr>
            </w:pPr>
            <w:sdt>
              <w:sdtPr>
                <w:rPr>
                  <w:rFonts w:asciiTheme="majorEastAsia" w:eastAsiaTheme="majorEastAsia" w:hAnsiTheme="majorEastAsia"/>
                  <w:kern w:val="0"/>
                  <w:sz w:val="24"/>
                  <w:szCs w:val="24"/>
                </w:rPr>
                <w:id w:val="480977338"/>
                <w14:checkbox>
                  <w14:checked w14:val="0"/>
                  <w14:checkedState w14:val="25A0" w14:font="Yu Gothic UI"/>
                  <w14:uncheckedState w14:val="2610" w14:font="ＭＳ ゴシック"/>
                </w14:checkbox>
              </w:sdtPr>
              <w:sdtEndPr/>
              <w:sdtContent>
                <w:r w:rsidR="00F02ABA">
                  <w:rPr>
                    <w:rFonts w:ascii="ＭＳ ゴシック" w:eastAsia="ＭＳ ゴシック" w:hAnsi="ＭＳ ゴシック" w:hint="eastAsia"/>
                    <w:kern w:val="0"/>
                    <w:sz w:val="24"/>
                    <w:szCs w:val="24"/>
                  </w:rPr>
                  <w:t>☐</w:t>
                </w:r>
              </w:sdtContent>
            </w:sdt>
            <w:r w:rsidR="00E7524E">
              <w:rPr>
                <w:rFonts w:asciiTheme="majorEastAsia" w:eastAsiaTheme="majorEastAsia" w:hAnsiTheme="majorEastAsia" w:cs="Times New Roman" w:hint="eastAsia"/>
                <w:sz w:val="24"/>
                <w:szCs w:val="24"/>
              </w:rPr>
              <w:t xml:space="preserve"> 第三者が、個人情報保護法施行規則第16条に定める基準に適合する体制を整備している場合</w:t>
            </w:r>
          </w:p>
          <w:p w14:paraId="0EDC31F8" w14:textId="450B84B2" w:rsidR="00E7524E" w:rsidRDefault="007B2F06">
            <w:pPr>
              <w:tabs>
                <w:tab w:val="left" w:pos="326"/>
                <w:tab w:val="left" w:pos="893"/>
                <w:tab w:val="left" w:pos="1035"/>
              </w:tabs>
              <w:ind w:leftChars="200" w:left="785" w:rightChars="-26" w:right="-55" w:hangingChars="152" w:hanging="365"/>
              <w:rPr>
                <w:rFonts w:asciiTheme="majorEastAsia" w:eastAsiaTheme="majorEastAsia" w:hAnsiTheme="majorEastAsia" w:cs="Times New Roman"/>
                <w:sz w:val="24"/>
                <w:szCs w:val="24"/>
              </w:rPr>
            </w:pPr>
            <w:sdt>
              <w:sdtPr>
                <w:rPr>
                  <w:rFonts w:asciiTheme="majorEastAsia" w:eastAsiaTheme="majorEastAsia" w:hAnsiTheme="majorEastAsia"/>
                  <w:kern w:val="0"/>
                  <w:sz w:val="24"/>
                  <w:szCs w:val="24"/>
                </w:rPr>
                <w:id w:val="-571895793"/>
                <w14:checkbox>
                  <w14:checked w14:val="0"/>
                  <w14:checkedState w14:val="25A0" w14:font="Yu Gothic UI"/>
                  <w14:uncheckedState w14:val="2610" w14:font="ＭＳ ゴシック"/>
                </w14:checkbox>
              </w:sdtPr>
              <w:sdtEndPr/>
              <w:sdtContent>
                <w:r w:rsidR="00F02ABA">
                  <w:rPr>
                    <w:rFonts w:ascii="ＭＳ ゴシック" w:eastAsia="ＭＳ ゴシック" w:hAnsi="ＭＳ ゴシック" w:hint="eastAsia"/>
                    <w:kern w:val="0"/>
                    <w:sz w:val="24"/>
                    <w:szCs w:val="24"/>
                  </w:rPr>
                  <w:t>☐</w:t>
                </w:r>
              </w:sdtContent>
            </w:sdt>
            <w:r w:rsidR="00E7524E">
              <w:rPr>
                <w:rFonts w:asciiTheme="majorEastAsia" w:eastAsiaTheme="majorEastAsia" w:hAnsiTheme="majorEastAsia" w:cs="Times New Roman" w:hint="eastAsia"/>
                <w:sz w:val="24"/>
                <w:szCs w:val="24"/>
              </w:rPr>
              <w:t xml:space="preserve"> 特定の個人を識別することができない試料（提供先において個人情報が取得されることがない場合に限る。）を提供する場合</w:t>
            </w:r>
          </w:p>
          <w:p w14:paraId="30759E82" w14:textId="5799DEF7" w:rsidR="00E7524E" w:rsidRDefault="007B2F06">
            <w:pPr>
              <w:tabs>
                <w:tab w:val="left" w:pos="326"/>
                <w:tab w:val="left" w:pos="893"/>
                <w:tab w:val="left" w:pos="1035"/>
              </w:tabs>
              <w:ind w:leftChars="200" w:left="785" w:rightChars="-26" w:right="-55" w:hangingChars="152" w:hanging="365"/>
              <w:rPr>
                <w:rFonts w:asciiTheme="majorEastAsia" w:eastAsiaTheme="majorEastAsia" w:hAnsiTheme="majorEastAsia" w:cs="Times New Roman"/>
                <w:sz w:val="24"/>
                <w:szCs w:val="24"/>
              </w:rPr>
            </w:pPr>
            <w:sdt>
              <w:sdtPr>
                <w:rPr>
                  <w:rFonts w:asciiTheme="majorEastAsia" w:eastAsiaTheme="majorEastAsia" w:hAnsiTheme="majorEastAsia"/>
                  <w:kern w:val="0"/>
                  <w:sz w:val="24"/>
                  <w:szCs w:val="24"/>
                </w:rPr>
                <w:id w:val="144096395"/>
                <w14:checkbox>
                  <w14:checked w14:val="0"/>
                  <w14:checkedState w14:val="25A0" w14:font="Yu Gothic UI"/>
                  <w14:uncheckedState w14:val="2610" w14:font="ＭＳ ゴシック"/>
                </w14:checkbox>
              </w:sdtPr>
              <w:sdtEndPr/>
              <w:sdtContent>
                <w:r w:rsidR="00F02ABA">
                  <w:rPr>
                    <w:rFonts w:ascii="ＭＳ ゴシック" w:eastAsia="ＭＳ ゴシック" w:hAnsi="ＭＳ ゴシック" w:hint="eastAsia"/>
                    <w:kern w:val="0"/>
                    <w:sz w:val="24"/>
                    <w:szCs w:val="24"/>
                  </w:rPr>
                  <w:t>☐</w:t>
                </w:r>
              </w:sdtContent>
            </w:sdt>
            <w:r w:rsidR="00E7524E">
              <w:rPr>
                <w:rFonts w:asciiTheme="majorEastAsia" w:eastAsiaTheme="majorEastAsia" w:hAnsiTheme="majorEastAsia" w:cs="Times New Roman" w:hint="eastAsia"/>
                <w:sz w:val="24"/>
                <w:szCs w:val="24"/>
              </w:rPr>
              <w:t xml:space="preserve"> 匿名加工情報を提供する場合</w:t>
            </w:r>
          </w:p>
          <w:p w14:paraId="2B4EA989" w14:textId="4D487158" w:rsidR="00E7524E" w:rsidRDefault="007B2F06">
            <w:pPr>
              <w:tabs>
                <w:tab w:val="left" w:pos="326"/>
                <w:tab w:val="left" w:pos="893"/>
                <w:tab w:val="left" w:pos="1035"/>
              </w:tabs>
              <w:ind w:leftChars="200" w:left="785" w:rightChars="-26" w:right="-55" w:hangingChars="152" w:hanging="365"/>
              <w:rPr>
                <w:rFonts w:asciiTheme="majorEastAsia" w:eastAsiaTheme="majorEastAsia" w:hAnsiTheme="majorEastAsia" w:cs="Times New Roman"/>
                <w:sz w:val="24"/>
                <w:szCs w:val="24"/>
              </w:rPr>
            </w:pPr>
            <w:sdt>
              <w:sdtPr>
                <w:rPr>
                  <w:rFonts w:asciiTheme="majorEastAsia" w:eastAsiaTheme="majorEastAsia" w:hAnsiTheme="majorEastAsia"/>
                  <w:kern w:val="0"/>
                  <w:sz w:val="24"/>
                  <w:szCs w:val="24"/>
                </w:rPr>
                <w:id w:val="2105838412"/>
                <w14:checkbox>
                  <w14:checked w14:val="0"/>
                  <w14:checkedState w14:val="25A0" w14:font="Yu Gothic UI"/>
                  <w14:uncheckedState w14:val="2610" w14:font="ＭＳ ゴシック"/>
                </w14:checkbox>
              </w:sdtPr>
              <w:sdtEndPr/>
              <w:sdtContent>
                <w:r w:rsidR="0032391E">
                  <w:rPr>
                    <w:rFonts w:ascii="ＭＳ ゴシック" w:eastAsia="ＭＳ ゴシック" w:hAnsi="ＭＳ ゴシック" w:hint="eastAsia"/>
                    <w:kern w:val="0"/>
                    <w:sz w:val="24"/>
                    <w:szCs w:val="24"/>
                  </w:rPr>
                  <w:t>☐</w:t>
                </w:r>
              </w:sdtContent>
            </w:sdt>
            <w:r w:rsidR="00E7524E">
              <w:rPr>
                <w:rFonts w:asciiTheme="majorEastAsia" w:eastAsiaTheme="majorEastAsia" w:hAnsiTheme="majorEastAsia" w:cs="Times New Roman" w:hint="eastAsia"/>
                <w:sz w:val="24"/>
                <w:szCs w:val="24"/>
              </w:rPr>
              <w:t xml:space="preserve"> 個人関連情報（提供先が個人関連情報を個人情報として取得することが想定されない場合に限る。）を提供する場合</w:t>
            </w:r>
          </w:p>
          <w:p w14:paraId="03CAAB1D" w14:textId="77777777" w:rsidR="00E7524E" w:rsidRDefault="00E7524E">
            <w:pPr>
              <w:tabs>
                <w:tab w:val="left" w:pos="326"/>
                <w:tab w:val="left" w:pos="893"/>
                <w:tab w:val="left" w:pos="1035"/>
              </w:tabs>
              <w:ind w:leftChars="200" w:left="785" w:rightChars="-26" w:right="-55" w:hangingChars="152" w:hanging="365"/>
              <w:rPr>
                <w:rFonts w:asciiTheme="majorEastAsia" w:eastAsiaTheme="majorEastAsia" w:hAnsiTheme="majorEastAsia" w:cs="Times New Roman"/>
                <w:sz w:val="24"/>
                <w:szCs w:val="24"/>
              </w:rPr>
            </w:pPr>
          </w:p>
        </w:tc>
      </w:tr>
      <w:tr w:rsidR="00E7524E" w14:paraId="0FB477A4" w14:textId="77777777" w:rsidTr="00E7524E">
        <w:trPr>
          <w:trHeight w:val="851"/>
        </w:trPr>
        <w:tc>
          <w:tcPr>
            <w:tcW w:w="2717" w:type="dxa"/>
            <w:tcBorders>
              <w:top w:val="single" w:sz="4" w:space="0" w:color="auto"/>
              <w:left w:val="single" w:sz="4" w:space="0" w:color="auto"/>
              <w:bottom w:val="single" w:sz="4" w:space="0" w:color="auto"/>
              <w:right w:val="single" w:sz="4" w:space="0" w:color="auto"/>
            </w:tcBorders>
            <w:vAlign w:val="center"/>
            <w:hideMark/>
          </w:tcPr>
          <w:p w14:paraId="281DDB7D" w14:textId="77777777" w:rsidR="00E7524E" w:rsidRDefault="00E7524E">
            <w:pPr>
              <w:widowControl/>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提供先の国名</w:t>
            </w:r>
          </w:p>
        </w:tc>
        <w:tc>
          <w:tcPr>
            <w:tcW w:w="7088" w:type="dxa"/>
            <w:tcBorders>
              <w:top w:val="single" w:sz="4" w:space="0" w:color="auto"/>
              <w:left w:val="single" w:sz="4" w:space="0" w:color="auto"/>
              <w:bottom w:val="single" w:sz="4" w:space="0" w:color="auto"/>
              <w:right w:val="single" w:sz="4" w:space="0" w:color="auto"/>
            </w:tcBorders>
            <w:vAlign w:val="center"/>
          </w:tcPr>
          <w:p w14:paraId="1C7A023C" w14:textId="77777777" w:rsidR="00E7524E" w:rsidRDefault="00E7524E">
            <w:pPr>
              <w:rPr>
                <w:rFonts w:asciiTheme="majorEastAsia" w:eastAsiaTheme="majorEastAsia" w:hAnsiTheme="majorEastAsia" w:cs="Times New Roman"/>
                <w:sz w:val="24"/>
                <w:szCs w:val="24"/>
              </w:rPr>
            </w:pPr>
          </w:p>
        </w:tc>
      </w:tr>
    </w:tbl>
    <w:p w14:paraId="195E78C4" w14:textId="77777777" w:rsidR="00E7524E" w:rsidRDefault="00E7524E" w:rsidP="00E7524E">
      <w:pPr>
        <w:snapToGrid w:val="0"/>
        <w:spacing w:line="240" w:lineRule="exact"/>
        <w:ind w:firstLineChars="150" w:firstLine="270"/>
        <w:rPr>
          <w:rFonts w:asciiTheme="majorEastAsia" w:eastAsiaTheme="majorEastAsia" w:hAnsiTheme="majorEastAsia" w:cs="Times New Roman"/>
          <w:sz w:val="18"/>
          <w:szCs w:val="18"/>
        </w:rPr>
      </w:pPr>
      <w:r>
        <w:rPr>
          <w:rFonts w:asciiTheme="majorEastAsia" w:eastAsiaTheme="majorEastAsia" w:hAnsiTheme="majorEastAsia" w:cs="Times New Roman" w:hint="eastAsia"/>
          <w:sz w:val="18"/>
          <w:szCs w:val="18"/>
        </w:rPr>
        <w:t>※１ ①　当該外国の名称</w:t>
      </w:r>
    </w:p>
    <w:p w14:paraId="584BB4CB" w14:textId="77777777" w:rsidR="00E7524E" w:rsidRDefault="00E7524E" w:rsidP="00E7524E">
      <w:pPr>
        <w:tabs>
          <w:tab w:val="left" w:pos="326"/>
          <w:tab w:val="left" w:pos="993"/>
        </w:tabs>
        <w:spacing w:line="240" w:lineRule="exact"/>
        <w:ind w:leftChars="337" w:left="866" w:rightChars="-26" w:right="-55" w:hangingChars="88" w:hanging="158"/>
        <w:jc w:val="left"/>
        <w:rPr>
          <w:rFonts w:asciiTheme="majorEastAsia" w:eastAsiaTheme="majorEastAsia" w:hAnsiTheme="majorEastAsia" w:cs="ＭＳ 明朝"/>
          <w:sz w:val="18"/>
          <w:szCs w:val="18"/>
        </w:rPr>
      </w:pPr>
      <w:r>
        <w:rPr>
          <w:rFonts w:asciiTheme="majorEastAsia" w:eastAsiaTheme="majorEastAsia" w:hAnsiTheme="majorEastAsia" w:cs="ＭＳ 明朝" w:hint="eastAsia"/>
          <w:sz w:val="18"/>
          <w:szCs w:val="18"/>
        </w:rPr>
        <w:t>②　適切かつ合理的な方法により得られた当該外国における個人情報の保護に関する制度に関する情報</w:t>
      </w:r>
    </w:p>
    <w:p w14:paraId="6B63B56C" w14:textId="77777777" w:rsidR="00E7524E" w:rsidRDefault="00E7524E" w:rsidP="00E7524E">
      <w:pPr>
        <w:tabs>
          <w:tab w:val="left" w:pos="326"/>
          <w:tab w:val="left" w:pos="993"/>
        </w:tabs>
        <w:spacing w:line="240" w:lineRule="exact"/>
        <w:ind w:leftChars="337" w:left="866" w:rightChars="-26" w:right="-55" w:hangingChars="88" w:hanging="158"/>
        <w:jc w:val="left"/>
        <w:rPr>
          <w:rFonts w:asciiTheme="majorEastAsia" w:eastAsiaTheme="majorEastAsia" w:hAnsiTheme="majorEastAsia" w:cs="ＭＳ 明朝"/>
          <w:sz w:val="18"/>
          <w:szCs w:val="18"/>
        </w:rPr>
      </w:pPr>
      <w:r>
        <w:rPr>
          <w:rFonts w:asciiTheme="majorEastAsia" w:eastAsiaTheme="majorEastAsia" w:hAnsiTheme="majorEastAsia" w:cs="ＭＳ 明朝" w:hint="eastAsia"/>
          <w:sz w:val="18"/>
          <w:szCs w:val="18"/>
        </w:rPr>
        <w:t>③　当該者が講ずる個人情報の保護のための措置に関する情報</w:t>
      </w:r>
    </w:p>
    <w:p w14:paraId="6B33DCBA" w14:textId="77777777" w:rsidR="00E7524E" w:rsidRDefault="00E7524E" w:rsidP="00E7524E">
      <w:pPr>
        <w:tabs>
          <w:tab w:val="left" w:pos="326"/>
          <w:tab w:val="left" w:pos="993"/>
        </w:tabs>
        <w:spacing w:line="240" w:lineRule="exact"/>
        <w:ind w:rightChars="-26" w:right="-55"/>
        <w:jc w:val="left"/>
        <w:rPr>
          <w:rFonts w:asciiTheme="majorEastAsia" w:eastAsiaTheme="majorEastAsia" w:hAnsiTheme="majorEastAsia" w:cs="Times New Roman"/>
          <w:sz w:val="24"/>
          <w:szCs w:val="24"/>
        </w:rPr>
      </w:pPr>
      <w:r>
        <w:rPr>
          <w:rFonts w:asciiTheme="majorEastAsia" w:eastAsiaTheme="majorEastAsia" w:hAnsiTheme="majorEastAsia" w:cs="ＭＳ 明朝" w:hint="eastAsia"/>
          <w:sz w:val="18"/>
          <w:szCs w:val="18"/>
        </w:rPr>
        <w:t xml:space="preserve">　 ※２ 「個人情報保護法施行規則で定める国」は、EU及び英国をいう。</w:t>
      </w:r>
      <w:bookmarkEnd w:id="0"/>
    </w:p>
    <w:sectPr w:rsidR="00E7524E" w:rsidSect="00755CB2">
      <w:headerReference w:type="default" r:id="rId10"/>
      <w:pgSz w:w="11906" w:h="16838" w:code="9"/>
      <w:pgMar w:top="1559" w:right="1077" w:bottom="1276" w:left="1077" w:header="851" w:footer="567" w:gutter="0"/>
      <w:cols w:space="425"/>
      <w:docGrid w:type="lines" w:linePitch="35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作成者" w:initials="A">
    <w:p w14:paraId="6CC10839" w14:textId="77777777" w:rsidR="00F02ABA" w:rsidRDefault="00F02ABA" w:rsidP="00E17DFF">
      <w:pPr>
        <w:pStyle w:val="a7"/>
      </w:pPr>
      <w:r>
        <w:rPr>
          <w:rStyle w:val="a6"/>
        </w:rPr>
        <w:annotationRef/>
      </w:r>
      <w:r>
        <w:rPr>
          <w:rFonts w:hint="eastAsia"/>
        </w:rPr>
        <w:t>当館の責任者</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CC1083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CC10839" w16cid:durableId="280F274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8B1A3" w14:textId="77777777" w:rsidR="001C64D8" w:rsidRDefault="001C64D8" w:rsidP="004F07B9">
      <w:r>
        <w:separator/>
      </w:r>
    </w:p>
  </w:endnote>
  <w:endnote w:type="continuationSeparator" w:id="0">
    <w:p w14:paraId="4FFED112" w14:textId="77777777" w:rsidR="001C64D8" w:rsidRDefault="001C64D8" w:rsidP="004F07B9">
      <w:r>
        <w:continuationSeparator/>
      </w:r>
    </w:p>
  </w:endnote>
  <w:endnote w:type="continuationNotice" w:id="1">
    <w:p w14:paraId="1B758099" w14:textId="77777777" w:rsidR="001C64D8" w:rsidRDefault="001C64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46F09" w14:textId="77777777" w:rsidR="001C64D8" w:rsidRDefault="001C64D8" w:rsidP="004F07B9">
      <w:r>
        <w:separator/>
      </w:r>
    </w:p>
  </w:footnote>
  <w:footnote w:type="continuationSeparator" w:id="0">
    <w:p w14:paraId="6BF429EA" w14:textId="77777777" w:rsidR="001C64D8" w:rsidRDefault="001C64D8" w:rsidP="004F07B9">
      <w:r>
        <w:continuationSeparator/>
      </w:r>
    </w:p>
  </w:footnote>
  <w:footnote w:type="continuationNotice" w:id="1">
    <w:p w14:paraId="351C6010" w14:textId="77777777" w:rsidR="001C64D8" w:rsidRDefault="001C64D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A532F" w14:textId="27C4599D" w:rsidR="005F1A75" w:rsidRPr="007E597A" w:rsidRDefault="005F1A75" w:rsidP="007E597A">
    <w:pPr>
      <w:pStyle w:val="ab"/>
      <w:wordWrap w:val="0"/>
      <w:jc w:val="right"/>
      <w:rPr>
        <w:rFonts w:asciiTheme="majorEastAsia" w:eastAsiaTheme="majorEastAsia" w:hAnsiTheme="maj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B7337"/>
    <w:multiLevelType w:val="hybridMultilevel"/>
    <w:tmpl w:val="37C4B914"/>
    <w:lvl w:ilvl="0" w:tplc="EBB4F0DC">
      <w:start w:val="1"/>
      <w:numFmt w:val="bullet"/>
      <w:lvlText w:val="○"/>
      <w:lvlJc w:val="left"/>
      <w:pPr>
        <w:ind w:left="660" w:hanging="420"/>
      </w:pPr>
      <w:rPr>
        <w:rFonts w:ascii="ＭＳ ゴシック" w:eastAsia="ＭＳ ゴシック" w:hAnsi="ＭＳ ゴシック" w:hint="eastAsia"/>
      </w:rPr>
    </w:lvl>
    <w:lvl w:ilvl="1" w:tplc="BD98FE3C">
      <w:numFmt w:val="bullet"/>
      <w:lvlText w:val="・"/>
      <w:lvlJc w:val="left"/>
      <w:pPr>
        <w:ind w:left="1020" w:hanging="360"/>
      </w:pPr>
      <w:rPr>
        <w:rFonts w:ascii="ＭＳ ゴシック" w:eastAsia="ＭＳ ゴシック" w:hAnsi="ＭＳ ゴシック" w:cstheme="minorBidi"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1DF874C2"/>
    <w:multiLevelType w:val="hybridMultilevel"/>
    <w:tmpl w:val="A4D4DB82"/>
    <w:lvl w:ilvl="0" w:tplc="F67C7F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EC47AA1"/>
    <w:multiLevelType w:val="hybridMultilevel"/>
    <w:tmpl w:val="B1F6CF7E"/>
    <w:lvl w:ilvl="0" w:tplc="0AE8CCF0">
      <w:numFmt w:val="bullet"/>
      <w:lvlText w:val="※"/>
      <w:lvlJc w:val="left"/>
      <w:pPr>
        <w:ind w:left="460" w:hanging="360"/>
      </w:pPr>
      <w:rPr>
        <w:rFonts w:ascii="ＭＳ ゴシック" w:eastAsia="ＭＳ ゴシック" w:hAnsi="ＭＳ ゴシック" w:cstheme="minorBidi" w:hint="eastAsia"/>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3" w15:restartNumberingAfterBreak="0">
    <w:nsid w:val="23DD7CFF"/>
    <w:multiLevelType w:val="hybridMultilevel"/>
    <w:tmpl w:val="1020DBBC"/>
    <w:lvl w:ilvl="0" w:tplc="04090011">
      <w:start w:val="1"/>
      <w:numFmt w:val="decimalEnclosedCircle"/>
      <w:lvlText w:val="%1"/>
      <w:lvlJc w:val="left"/>
      <w:pPr>
        <w:ind w:left="870" w:hanging="420"/>
      </w:p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4" w15:restartNumberingAfterBreak="0">
    <w:nsid w:val="2CC655C2"/>
    <w:multiLevelType w:val="hybridMultilevel"/>
    <w:tmpl w:val="60BA4A84"/>
    <w:lvl w:ilvl="0" w:tplc="EBB4F0DC">
      <w:start w:val="1"/>
      <w:numFmt w:val="bullet"/>
      <w:lvlText w:val="○"/>
      <w:lvlJc w:val="left"/>
      <w:pPr>
        <w:ind w:left="422" w:hanging="420"/>
      </w:pPr>
      <w:rPr>
        <w:rFonts w:ascii="ＭＳ ゴシック" w:eastAsia="ＭＳ ゴシック" w:hAnsi="ＭＳ ゴシック" w:hint="eastAsia"/>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5" w15:restartNumberingAfterBreak="0">
    <w:nsid w:val="375A3921"/>
    <w:multiLevelType w:val="hybridMultilevel"/>
    <w:tmpl w:val="22206DF6"/>
    <w:lvl w:ilvl="0" w:tplc="6E7CF16A">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FEC056B"/>
    <w:multiLevelType w:val="hybridMultilevel"/>
    <w:tmpl w:val="2724191A"/>
    <w:lvl w:ilvl="0" w:tplc="EBB4F0DC">
      <w:start w:val="1"/>
      <w:numFmt w:val="bullet"/>
      <w:lvlText w:val="○"/>
      <w:lvlJc w:val="left"/>
      <w:pPr>
        <w:ind w:left="525" w:hanging="420"/>
      </w:pPr>
      <w:rPr>
        <w:rFonts w:ascii="ＭＳ ゴシック" w:eastAsia="ＭＳ ゴシック" w:hAnsi="ＭＳ ゴシック"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7" w15:restartNumberingAfterBreak="0">
    <w:nsid w:val="40105612"/>
    <w:multiLevelType w:val="hybridMultilevel"/>
    <w:tmpl w:val="E7926F66"/>
    <w:lvl w:ilvl="0" w:tplc="F30A5778">
      <w:start w:val="1"/>
      <w:numFmt w:val="decimalEnclosedParen"/>
      <w:lvlText w:val="%1"/>
      <w:lvlJc w:val="left"/>
      <w:pPr>
        <w:ind w:left="604" w:hanging="360"/>
      </w:pPr>
      <w:rPr>
        <w:rFonts w:hint="default"/>
      </w:rPr>
    </w:lvl>
    <w:lvl w:ilvl="1" w:tplc="04090017" w:tentative="1">
      <w:start w:val="1"/>
      <w:numFmt w:val="aiueoFullWidth"/>
      <w:lvlText w:val="(%2)"/>
      <w:lvlJc w:val="left"/>
      <w:pPr>
        <w:ind w:left="1084" w:hanging="420"/>
      </w:pPr>
    </w:lvl>
    <w:lvl w:ilvl="2" w:tplc="04090011" w:tentative="1">
      <w:start w:val="1"/>
      <w:numFmt w:val="decimalEnclosedCircle"/>
      <w:lvlText w:val="%3"/>
      <w:lvlJc w:val="left"/>
      <w:pPr>
        <w:ind w:left="1504" w:hanging="420"/>
      </w:pPr>
    </w:lvl>
    <w:lvl w:ilvl="3" w:tplc="0409000F" w:tentative="1">
      <w:start w:val="1"/>
      <w:numFmt w:val="decimal"/>
      <w:lvlText w:val="%4."/>
      <w:lvlJc w:val="left"/>
      <w:pPr>
        <w:ind w:left="1924" w:hanging="420"/>
      </w:pPr>
    </w:lvl>
    <w:lvl w:ilvl="4" w:tplc="04090017" w:tentative="1">
      <w:start w:val="1"/>
      <w:numFmt w:val="aiueoFullWidth"/>
      <w:lvlText w:val="(%5)"/>
      <w:lvlJc w:val="left"/>
      <w:pPr>
        <w:ind w:left="2344" w:hanging="420"/>
      </w:pPr>
    </w:lvl>
    <w:lvl w:ilvl="5" w:tplc="04090011" w:tentative="1">
      <w:start w:val="1"/>
      <w:numFmt w:val="decimalEnclosedCircle"/>
      <w:lvlText w:val="%6"/>
      <w:lvlJc w:val="left"/>
      <w:pPr>
        <w:ind w:left="2764" w:hanging="420"/>
      </w:pPr>
    </w:lvl>
    <w:lvl w:ilvl="6" w:tplc="0409000F" w:tentative="1">
      <w:start w:val="1"/>
      <w:numFmt w:val="decimal"/>
      <w:lvlText w:val="%7."/>
      <w:lvlJc w:val="left"/>
      <w:pPr>
        <w:ind w:left="3184" w:hanging="420"/>
      </w:pPr>
    </w:lvl>
    <w:lvl w:ilvl="7" w:tplc="04090017" w:tentative="1">
      <w:start w:val="1"/>
      <w:numFmt w:val="aiueoFullWidth"/>
      <w:lvlText w:val="(%8)"/>
      <w:lvlJc w:val="left"/>
      <w:pPr>
        <w:ind w:left="3604" w:hanging="420"/>
      </w:pPr>
    </w:lvl>
    <w:lvl w:ilvl="8" w:tplc="04090011" w:tentative="1">
      <w:start w:val="1"/>
      <w:numFmt w:val="decimalEnclosedCircle"/>
      <w:lvlText w:val="%9"/>
      <w:lvlJc w:val="left"/>
      <w:pPr>
        <w:ind w:left="4024" w:hanging="420"/>
      </w:pPr>
    </w:lvl>
  </w:abstractNum>
  <w:abstractNum w:abstractNumId="8" w15:restartNumberingAfterBreak="0">
    <w:nsid w:val="43F725AE"/>
    <w:multiLevelType w:val="hybridMultilevel"/>
    <w:tmpl w:val="57A60918"/>
    <w:lvl w:ilvl="0" w:tplc="EBB4F0DC">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DAB5FC6"/>
    <w:multiLevelType w:val="hybridMultilevel"/>
    <w:tmpl w:val="01FC8410"/>
    <w:lvl w:ilvl="0" w:tplc="C302C0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2AB1E5F"/>
    <w:multiLevelType w:val="hybridMultilevel"/>
    <w:tmpl w:val="C2EC4842"/>
    <w:lvl w:ilvl="0" w:tplc="76E46C6C">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52E43B97"/>
    <w:multiLevelType w:val="hybridMultilevel"/>
    <w:tmpl w:val="B4D608DE"/>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807585F"/>
    <w:multiLevelType w:val="hybridMultilevel"/>
    <w:tmpl w:val="8828D504"/>
    <w:lvl w:ilvl="0" w:tplc="EBB4F0DC">
      <w:start w:val="1"/>
      <w:numFmt w:val="bullet"/>
      <w:lvlText w:val="○"/>
      <w:lvlJc w:val="left"/>
      <w:pPr>
        <w:ind w:left="703" w:hanging="420"/>
      </w:pPr>
      <w:rPr>
        <w:rFonts w:ascii="ＭＳ ゴシック" w:eastAsia="ＭＳ ゴシック" w:hAnsi="ＭＳ ゴシック"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13" w15:restartNumberingAfterBreak="0">
    <w:nsid w:val="582E3550"/>
    <w:multiLevelType w:val="hybridMultilevel"/>
    <w:tmpl w:val="ECB2F814"/>
    <w:lvl w:ilvl="0" w:tplc="EBB4F0DC">
      <w:start w:val="1"/>
      <w:numFmt w:val="bullet"/>
      <w:lvlText w:val="○"/>
      <w:lvlJc w:val="left"/>
      <w:pPr>
        <w:ind w:left="809" w:hanging="360"/>
      </w:pPr>
      <w:rPr>
        <w:rFonts w:ascii="ＭＳ ゴシック" w:eastAsia="ＭＳ ゴシック" w:hAnsi="ＭＳ ゴシック" w:hint="eastAsia"/>
      </w:rPr>
    </w:lvl>
    <w:lvl w:ilvl="1" w:tplc="04090017" w:tentative="1">
      <w:start w:val="1"/>
      <w:numFmt w:val="aiueoFullWidth"/>
      <w:lvlText w:val="(%2)"/>
      <w:lvlJc w:val="left"/>
      <w:pPr>
        <w:ind w:left="1049" w:hanging="420"/>
      </w:pPr>
    </w:lvl>
    <w:lvl w:ilvl="2" w:tplc="04090011" w:tentative="1">
      <w:start w:val="1"/>
      <w:numFmt w:val="decimalEnclosedCircle"/>
      <w:lvlText w:val="%3"/>
      <w:lvlJc w:val="left"/>
      <w:pPr>
        <w:ind w:left="1469" w:hanging="420"/>
      </w:pPr>
    </w:lvl>
    <w:lvl w:ilvl="3" w:tplc="0409000F" w:tentative="1">
      <w:start w:val="1"/>
      <w:numFmt w:val="decimal"/>
      <w:lvlText w:val="%4."/>
      <w:lvlJc w:val="left"/>
      <w:pPr>
        <w:ind w:left="1889" w:hanging="420"/>
      </w:pPr>
    </w:lvl>
    <w:lvl w:ilvl="4" w:tplc="04090017" w:tentative="1">
      <w:start w:val="1"/>
      <w:numFmt w:val="aiueoFullWidth"/>
      <w:lvlText w:val="(%5)"/>
      <w:lvlJc w:val="left"/>
      <w:pPr>
        <w:ind w:left="2309" w:hanging="420"/>
      </w:pPr>
    </w:lvl>
    <w:lvl w:ilvl="5" w:tplc="04090011" w:tentative="1">
      <w:start w:val="1"/>
      <w:numFmt w:val="decimalEnclosedCircle"/>
      <w:lvlText w:val="%6"/>
      <w:lvlJc w:val="left"/>
      <w:pPr>
        <w:ind w:left="2729" w:hanging="420"/>
      </w:pPr>
    </w:lvl>
    <w:lvl w:ilvl="6" w:tplc="0409000F" w:tentative="1">
      <w:start w:val="1"/>
      <w:numFmt w:val="decimal"/>
      <w:lvlText w:val="%7."/>
      <w:lvlJc w:val="left"/>
      <w:pPr>
        <w:ind w:left="3149" w:hanging="420"/>
      </w:pPr>
    </w:lvl>
    <w:lvl w:ilvl="7" w:tplc="04090017" w:tentative="1">
      <w:start w:val="1"/>
      <w:numFmt w:val="aiueoFullWidth"/>
      <w:lvlText w:val="(%8)"/>
      <w:lvlJc w:val="left"/>
      <w:pPr>
        <w:ind w:left="3569" w:hanging="420"/>
      </w:pPr>
    </w:lvl>
    <w:lvl w:ilvl="8" w:tplc="04090011" w:tentative="1">
      <w:start w:val="1"/>
      <w:numFmt w:val="decimalEnclosedCircle"/>
      <w:lvlText w:val="%9"/>
      <w:lvlJc w:val="left"/>
      <w:pPr>
        <w:ind w:left="3989" w:hanging="420"/>
      </w:pPr>
    </w:lvl>
  </w:abstractNum>
  <w:abstractNum w:abstractNumId="14" w15:restartNumberingAfterBreak="0">
    <w:nsid w:val="5A511ABD"/>
    <w:multiLevelType w:val="hybridMultilevel"/>
    <w:tmpl w:val="FE247398"/>
    <w:lvl w:ilvl="0" w:tplc="04090011">
      <w:start w:val="1"/>
      <w:numFmt w:val="decimalEnclosedCircle"/>
      <w:lvlText w:val="%1"/>
      <w:lvlJc w:val="left"/>
      <w:pPr>
        <w:ind w:left="870" w:hanging="420"/>
      </w:p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5" w15:restartNumberingAfterBreak="0">
    <w:nsid w:val="5BD5385F"/>
    <w:multiLevelType w:val="hybridMultilevel"/>
    <w:tmpl w:val="2C8087C0"/>
    <w:lvl w:ilvl="0" w:tplc="FB8CDE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BF63DAD"/>
    <w:multiLevelType w:val="hybridMultilevel"/>
    <w:tmpl w:val="CA40B0DA"/>
    <w:lvl w:ilvl="0" w:tplc="04090011">
      <w:start w:val="1"/>
      <w:numFmt w:val="decimalEnclosedCircle"/>
      <w:lvlText w:val="%1"/>
      <w:lvlJc w:val="left"/>
      <w:pPr>
        <w:ind w:left="870" w:hanging="420"/>
      </w:p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7" w15:restartNumberingAfterBreak="0">
    <w:nsid w:val="61041C75"/>
    <w:multiLevelType w:val="hybridMultilevel"/>
    <w:tmpl w:val="26CA69C2"/>
    <w:lvl w:ilvl="0" w:tplc="49EC6A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1FD0010"/>
    <w:multiLevelType w:val="hybridMultilevel"/>
    <w:tmpl w:val="423A0A78"/>
    <w:lvl w:ilvl="0" w:tplc="EBB4F0DC">
      <w:start w:val="1"/>
      <w:numFmt w:val="bullet"/>
      <w:lvlText w:val="○"/>
      <w:lvlJc w:val="left"/>
      <w:pPr>
        <w:ind w:left="720" w:hanging="480"/>
      </w:pPr>
      <w:rPr>
        <w:rFonts w:ascii="ＭＳ ゴシック" w:eastAsia="ＭＳ ゴシック" w:hAnsi="ＭＳ ゴシック"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15:restartNumberingAfterBreak="0">
    <w:nsid w:val="72823821"/>
    <w:multiLevelType w:val="hybridMultilevel"/>
    <w:tmpl w:val="FBA69DD4"/>
    <w:lvl w:ilvl="0" w:tplc="0409000D">
      <w:start w:val="1"/>
      <w:numFmt w:val="bullet"/>
      <w:lvlText w:val=""/>
      <w:lvlJc w:val="left"/>
      <w:pPr>
        <w:ind w:left="777" w:hanging="420"/>
      </w:pPr>
      <w:rPr>
        <w:rFonts w:ascii="Wingdings" w:hAnsi="Wingdings" w:hint="default"/>
      </w:rPr>
    </w:lvl>
    <w:lvl w:ilvl="1" w:tplc="0409000B" w:tentative="1">
      <w:start w:val="1"/>
      <w:numFmt w:val="bullet"/>
      <w:lvlText w:val=""/>
      <w:lvlJc w:val="left"/>
      <w:pPr>
        <w:ind w:left="1197" w:hanging="420"/>
      </w:pPr>
      <w:rPr>
        <w:rFonts w:ascii="Wingdings" w:hAnsi="Wingdings" w:hint="default"/>
      </w:rPr>
    </w:lvl>
    <w:lvl w:ilvl="2" w:tplc="0409000D" w:tentative="1">
      <w:start w:val="1"/>
      <w:numFmt w:val="bullet"/>
      <w:lvlText w:val=""/>
      <w:lvlJc w:val="left"/>
      <w:pPr>
        <w:ind w:left="1617" w:hanging="420"/>
      </w:pPr>
      <w:rPr>
        <w:rFonts w:ascii="Wingdings" w:hAnsi="Wingdings" w:hint="default"/>
      </w:rPr>
    </w:lvl>
    <w:lvl w:ilvl="3" w:tplc="04090001" w:tentative="1">
      <w:start w:val="1"/>
      <w:numFmt w:val="bullet"/>
      <w:lvlText w:val=""/>
      <w:lvlJc w:val="left"/>
      <w:pPr>
        <w:ind w:left="2037" w:hanging="420"/>
      </w:pPr>
      <w:rPr>
        <w:rFonts w:ascii="Wingdings" w:hAnsi="Wingdings" w:hint="default"/>
      </w:rPr>
    </w:lvl>
    <w:lvl w:ilvl="4" w:tplc="0409000B" w:tentative="1">
      <w:start w:val="1"/>
      <w:numFmt w:val="bullet"/>
      <w:lvlText w:val=""/>
      <w:lvlJc w:val="left"/>
      <w:pPr>
        <w:ind w:left="2457" w:hanging="420"/>
      </w:pPr>
      <w:rPr>
        <w:rFonts w:ascii="Wingdings" w:hAnsi="Wingdings" w:hint="default"/>
      </w:rPr>
    </w:lvl>
    <w:lvl w:ilvl="5" w:tplc="0409000D" w:tentative="1">
      <w:start w:val="1"/>
      <w:numFmt w:val="bullet"/>
      <w:lvlText w:val=""/>
      <w:lvlJc w:val="left"/>
      <w:pPr>
        <w:ind w:left="2877" w:hanging="420"/>
      </w:pPr>
      <w:rPr>
        <w:rFonts w:ascii="Wingdings" w:hAnsi="Wingdings" w:hint="default"/>
      </w:rPr>
    </w:lvl>
    <w:lvl w:ilvl="6" w:tplc="04090001" w:tentative="1">
      <w:start w:val="1"/>
      <w:numFmt w:val="bullet"/>
      <w:lvlText w:val=""/>
      <w:lvlJc w:val="left"/>
      <w:pPr>
        <w:ind w:left="3297" w:hanging="420"/>
      </w:pPr>
      <w:rPr>
        <w:rFonts w:ascii="Wingdings" w:hAnsi="Wingdings" w:hint="default"/>
      </w:rPr>
    </w:lvl>
    <w:lvl w:ilvl="7" w:tplc="0409000B" w:tentative="1">
      <w:start w:val="1"/>
      <w:numFmt w:val="bullet"/>
      <w:lvlText w:val=""/>
      <w:lvlJc w:val="left"/>
      <w:pPr>
        <w:ind w:left="3717" w:hanging="420"/>
      </w:pPr>
      <w:rPr>
        <w:rFonts w:ascii="Wingdings" w:hAnsi="Wingdings" w:hint="default"/>
      </w:rPr>
    </w:lvl>
    <w:lvl w:ilvl="8" w:tplc="0409000D" w:tentative="1">
      <w:start w:val="1"/>
      <w:numFmt w:val="bullet"/>
      <w:lvlText w:val=""/>
      <w:lvlJc w:val="left"/>
      <w:pPr>
        <w:ind w:left="4137" w:hanging="420"/>
      </w:pPr>
      <w:rPr>
        <w:rFonts w:ascii="Wingdings" w:hAnsi="Wingdings" w:hint="default"/>
      </w:rPr>
    </w:lvl>
  </w:abstractNum>
  <w:abstractNum w:abstractNumId="20" w15:restartNumberingAfterBreak="0">
    <w:nsid w:val="79226D0D"/>
    <w:multiLevelType w:val="hybridMultilevel"/>
    <w:tmpl w:val="560210B4"/>
    <w:lvl w:ilvl="0" w:tplc="503CA618">
      <w:numFmt w:val="bullet"/>
      <w:lvlText w:val="※"/>
      <w:lvlJc w:val="left"/>
      <w:pPr>
        <w:ind w:left="785" w:hanging="360"/>
      </w:pPr>
      <w:rPr>
        <w:rFonts w:ascii="ＭＳ ゴシック" w:eastAsia="ＭＳ ゴシック" w:hAnsi="ＭＳ ゴシック" w:cstheme="minorBidi"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21" w15:restartNumberingAfterBreak="0">
    <w:nsid w:val="7C760599"/>
    <w:multiLevelType w:val="hybridMultilevel"/>
    <w:tmpl w:val="DCE86712"/>
    <w:lvl w:ilvl="0" w:tplc="04090011">
      <w:start w:val="1"/>
      <w:numFmt w:val="decimalEnclosedCircle"/>
      <w:lvlText w:val="%1"/>
      <w:lvlJc w:val="left"/>
      <w:pPr>
        <w:ind w:left="870" w:hanging="420"/>
      </w:p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num w:numId="1" w16cid:durableId="546071563">
    <w:abstractNumId w:val="18"/>
  </w:num>
  <w:num w:numId="2" w16cid:durableId="1950550116">
    <w:abstractNumId w:val="13"/>
  </w:num>
  <w:num w:numId="3" w16cid:durableId="1973823271">
    <w:abstractNumId w:val="0"/>
  </w:num>
  <w:num w:numId="4" w16cid:durableId="291130619">
    <w:abstractNumId w:val="21"/>
  </w:num>
  <w:num w:numId="5" w16cid:durableId="898976721">
    <w:abstractNumId w:val="16"/>
  </w:num>
  <w:num w:numId="6" w16cid:durableId="2061980711">
    <w:abstractNumId w:val="3"/>
  </w:num>
  <w:num w:numId="7" w16cid:durableId="1507477422">
    <w:abstractNumId w:val="14"/>
  </w:num>
  <w:num w:numId="8" w16cid:durableId="1088693082">
    <w:abstractNumId w:val="12"/>
  </w:num>
  <w:num w:numId="9" w16cid:durableId="164129040">
    <w:abstractNumId w:val="1"/>
  </w:num>
  <w:num w:numId="10" w16cid:durableId="1034622162">
    <w:abstractNumId w:val="9"/>
  </w:num>
  <w:num w:numId="11" w16cid:durableId="504898334">
    <w:abstractNumId w:val="15"/>
  </w:num>
  <w:num w:numId="12" w16cid:durableId="171140790">
    <w:abstractNumId w:val="17"/>
  </w:num>
  <w:num w:numId="13" w16cid:durableId="1625840835">
    <w:abstractNumId w:val="4"/>
  </w:num>
  <w:num w:numId="14" w16cid:durableId="1900166827">
    <w:abstractNumId w:val="8"/>
  </w:num>
  <w:num w:numId="15" w16cid:durableId="774322296">
    <w:abstractNumId w:val="10"/>
  </w:num>
  <w:num w:numId="16" w16cid:durableId="841628804">
    <w:abstractNumId w:val="7"/>
  </w:num>
  <w:num w:numId="17" w16cid:durableId="1748502471">
    <w:abstractNumId w:val="5"/>
  </w:num>
  <w:num w:numId="18" w16cid:durableId="966281670">
    <w:abstractNumId w:val="20"/>
  </w:num>
  <w:num w:numId="19" w16cid:durableId="1543978899">
    <w:abstractNumId w:val="11"/>
  </w:num>
  <w:num w:numId="20" w16cid:durableId="220291791">
    <w:abstractNumId w:val="6"/>
  </w:num>
  <w:num w:numId="21" w16cid:durableId="2031561825">
    <w:abstractNumId w:val="19"/>
  </w:num>
  <w:num w:numId="22" w16cid:durableId="685249251">
    <w:abstractNumId w:val="2"/>
  </w:num>
  <w:num w:numId="23" w16cid:durableId="11954600">
    <w:abstractNumId w:val="19"/>
  </w:num>
  <w:num w:numId="24" w16cid:durableId="781875418">
    <w:abstractNumId w:val="6"/>
  </w:num>
  <w:num w:numId="25" w16cid:durableId="157045058">
    <w:abstractNumId w:val="11"/>
  </w:num>
  <w:num w:numId="26" w16cid:durableId="1250234749">
    <w:abstractNumId w:val="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grammar="dirty"/>
  <w:doNotTrackFormatting/>
  <w:defaultTabStop w:val="840"/>
  <w:drawingGridHorizontalSpacing w:val="105"/>
  <w:drawingGridVerticalSpacing w:val="17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5EA"/>
    <w:rsid w:val="00000057"/>
    <w:rsid w:val="00000DCF"/>
    <w:rsid w:val="00003F66"/>
    <w:rsid w:val="00004266"/>
    <w:rsid w:val="00004D4B"/>
    <w:rsid w:val="000054DD"/>
    <w:rsid w:val="00005531"/>
    <w:rsid w:val="00006458"/>
    <w:rsid w:val="000064E9"/>
    <w:rsid w:val="000072B8"/>
    <w:rsid w:val="00007589"/>
    <w:rsid w:val="00007F7D"/>
    <w:rsid w:val="00010751"/>
    <w:rsid w:val="00010A83"/>
    <w:rsid w:val="00010BAF"/>
    <w:rsid w:val="000114AC"/>
    <w:rsid w:val="000116C2"/>
    <w:rsid w:val="00012E1F"/>
    <w:rsid w:val="00012F3C"/>
    <w:rsid w:val="0001336E"/>
    <w:rsid w:val="000133EB"/>
    <w:rsid w:val="00013AF7"/>
    <w:rsid w:val="00013C45"/>
    <w:rsid w:val="000159AF"/>
    <w:rsid w:val="00015EE0"/>
    <w:rsid w:val="000160F8"/>
    <w:rsid w:val="0001668F"/>
    <w:rsid w:val="00016BAB"/>
    <w:rsid w:val="00016C1C"/>
    <w:rsid w:val="00017ACA"/>
    <w:rsid w:val="0002060D"/>
    <w:rsid w:val="00020FDC"/>
    <w:rsid w:val="00021A2F"/>
    <w:rsid w:val="00021BE8"/>
    <w:rsid w:val="000220A1"/>
    <w:rsid w:val="000224A5"/>
    <w:rsid w:val="00023E00"/>
    <w:rsid w:val="000246F4"/>
    <w:rsid w:val="00025A04"/>
    <w:rsid w:val="00025DBC"/>
    <w:rsid w:val="000260F9"/>
    <w:rsid w:val="000267E2"/>
    <w:rsid w:val="00031494"/>
    <w:rsid w:val="000319EA"/>
    <w:rsid w:val="00032674"/>
    <w:rsid w:val="00032BA2"/>
    <w:rsid w:val="00032BE0"/>
    <w:rsid w:val="00032E47"/>
    <w:rsid w:val="00033366"/>
    <w:rsid w:val="000339F6"/>
    <w:rsid w:val="00034967"/>
    <w:rsid w:val="00034C96"/>
    <w:rsid w:val="000350FB"/>
    <w:rsid w:val="00035AFA"/>
    <w:rsid w:val="000369F6"/>
    <w:rsid w:val="00036E5B"/>
    <w:rsid w:val="0003758F"/>
    <w:rsid w:val="00037798"/>
    <w:rsid w:val="00037935"/>
    <w:rsid w:val="00037C8B"/>
    <w:rsid w:val="00037D47"/>
    <w:rsid w:val="00040998"/>
    <w:rsid w:val="00042CDD"/>
    <w:rsid w:val="00043648"/>
    <w:rsid w:val="00043BF8"/>
    <w:rsid w:val="00043D0D"/>
    <w:rsid w:val="0004478B"/>
    <w:rsid w:val="00044C51"/>
    <w:rsid w:val="0004526E"/>
    <w:rsid w:val="00045529"/>
    <w:rsid w:val="00045551"/>
    <w:rsid w:val="00046751"/>
    <w:rsid w:val="00047585"/>
    <w:rsid w:val="0004775D"/>
    <w:rsid w:val="00050785"/>
    <w:rsid w:val="00050C59"/>
    <w:rsid w:val="0005164F"/>
    <w:rsid w:val="00051EB7"/>
    <w:rsid w:val="0005248B"/>
    <w:rsid w:val="000524F4"/>
    <w:rsid w:val="00052ECB"/>
    <w:rsid w:val="00052F0E"/>
    <w:rsid w:val="00053160"/>
    <w:rsid w:val="000535B3"/>
    <w:rsid w:val="000555F3"/>
    <w:rsid w:val="000557B8"/>
    <w:rsid w:val="000558D8"/>
    <w:rsid w:val="00055B3A"/>
    <w:rsid w:val="000568FF"/>
    <w:rsid w:val="000578AF"/>
    <w:rsid w:val="000600F9"/>
    <w:rsid w:val="000603B1"/>
    <w:rsid w:val="00061306"/>
    <w:rsid w:val="00062557"/>
    <w:rsid w:val="000625E6"/>
    <w:rsid w:val="00062E21"/>
    <w:rsid w:val="000637EC"/>
    <w:rsid w:val="00063ADA"/>
    <w:rsid w:val="00065248"/>
    <w:rsid w:val="00066917"/>
    <w:rsid w:val="00066E07"/>
    <w:rsid w:val="000673C0"/>
    <w:rsid w:val="0007038A"/>
    <w:rsid w:val="00070423"/>
    <w:rsid w:val="00071BDE"/>
    <w:rsid w:val="00072E54"/>
    <w:rsid w:val="000735B2"/>
    <w:rsid w:val="000739EC"/>
    <w:rsid w:val="000739FB"/>
    <w:rsid w:val="0007435C"/>
    <w:rsid w:val="000744DA"/>
    <w:rsid w:val="0007488B"/>
    <w:rsid w:val="00074D0B"/>
    <w:rsid w:val="0007590D"/>
    <w:rsid w:val="0007594D"/>
    <w:rsid w:val="00075B46"/>
    <w:rsid w:val="000766B2"/>
    <w:rsid w:val="00076ECC"/>
    <w:rsid w:val="00077098"/>
    <w:rsid w:val="0007740B"/>
    <w:rsid w:val="00077FAE"/>
    <w:rsid w:val="0008084F"/>
    <w:rsid w:val="00080F73"/>
    <w:rsid w:val="00082124"/>
    <w:rsid w:val="0008295D"/>
    <w:rsid w:val="00083773"/>
    <w:rsid w:val="00083AA2"/>
    <w:rsid w:val="00083DCE"/>
    <w:rsid w:val="00084083"/>
    <w:rsid w:val="000847DF"/>
    <w:rsid w:val="00084F57"/>
    <w:rsid w:val="00084F78"/>
    <w:rsid w:val="000858B8"/>
    <w:rsid w:val="00085E3A"/>
    <w:rsid w:val="00086963"/>
    <w:rsid w:val="00086AA6"/>
    <w:rsid w:val="00087007"/>
    <w:rsid w:val="00087116"/>
    <w:rsid w:val="00087AE3"/>
    <w:rsid w:val="00087BE6"/>
    <w:rsid w:val="00087D1A"/>
    <w:rsid w:val="0009059A"/>
    <w:rsid w:val="000914E1"/>
    <w:rsid w:val="00091AC7"/>
    <w:rsid w:val="0009312A"/>
    <w:rsid w:val="00093851"/>
    <w:rsid w:val="00093CED"/>
    <w:rsid w:val="00093FA6"/>
    <w:rsid w:val="000945F0"/>
    <w:rsid w:val="000947BA"/>
    <w:rsid w:val="00094DBB"/>
    <w:rsid w:val="00094F3D"/>
    <w:rsid w:val="000952D3"/>
    <w:rsid w:val="000964CE"/>
    <w:rsid w:val="00096527"/>
    <w:rsid w:val="00097338"/>
    <w:rsid w:val="00097D6C"/>
    <w:rsid w:val="000A0989"/>
    <w:rsid w:val="000A0A0F"/>
    <w:rsid w:val="000A1354"/>
    <w:rsid w:val="000A137F"/>
    <w:rsid w:val="000A1C50"/>
    <w:rsid w:val="000A2711"/>
    <w:rsid w:val="000A2725"/>
    <w:rsid w:val="000A34B3"/>
    <w:rsid w:val="000A3631"/>
    <w:rsid w:val="000A3749"/>
    <w:rsid w:val="000A39AB"/>
    <w:rsid w:val="000A39B9"/>
    <w:rsid w:val="000A52AE"/>
    <w:rsid w:val="000A5542"/>
    <w:rsid w:val="000A5F92"/>
    <w:rsid w:val="000A633F"/>
    <w:rsid w:val="000A6A72"/>
    <w:rsid w:val="000A6E59"/>
    <w:rsid w:val="000A79DD"/>
    <w:rsid w:val="000B0DE4"/>
    <w:rsid w:val="000B0ED2"/>
    <w:rsid w:val="000B15A5"/>
    <w:rsid w:val="000B1A69"/>
    <w:rsid w:val="000B1C94"/>
    <w:rsid w:val="000B266C"/>
    <w:rsid w:val="000B29F8"/>
    <w:rsid w:val="000B4928"/>
    <w:rsid w:val="000B534B"/>
    <w:rsid w:val="000B57B1"/>
    <w:rsid w:val="000B5D66"/>
    <w:rsid w:val="000B7327"/>
    <w:rsid w:val="000B765C"/>
    <w:rsid w:val="000B787E"/>
    <w:rsid w:val="000B7C8A"/>
    <w:rsid w:val="000C0529"/>
    <w:rsid w:val="000C0A92"/>
    <w:rsid w:val="000C10CD"/>
    <w:rsid w:val="000C12B3"/>
    <w:rsid w:val="000C1968"/>
    <w:rsid w:val="000C1D81"/>
    <w:rsid w:val="000C383C"/>
    <w:rsid w:val="000C397F"/>
    <w:rsid w:val="000C3D17"/>
    <w:rsid w:val="000C4559"/>
    <w:rsid w:val="000C459E"/>
    <w:rsid w:val="000C5912"/>
    <w:rsid w:val="000C5A2C"/>
    <w:rsid w:val="000C5A9C"/>
    <w:rsid w:val="000C60EE"/>
    <w:rsid w:val="000C62CA"/>
    <w:rsid w:val="000C6A4B"/>
    <w:rsid w:val="000D05CB"/>
    <w:rsid w:val="000D05EF"/>
    <w:rsid w:val="000D1808"/>
    <w:rsid w:val="000D1868"/>
    <w:rsid w:val="000D1A49"/>
    <w:rsid w:val="000D1CAA"/>
    <w:rsid w:val="000D1DC2"/>
    <w:rsid w:val="000D312B"/>
    <w:rsid w:val="000D37BB"/>
    <w:rsid w:val="000D3C31"/>
    <w:rsid w:val="000D3EBC"/>
    <w:rsid w:val="000D435F"/>
    <w:rsid w:val="000D48EE"/>
    <w:rsid w:val="000D4C35"/>
    <w:rsid w:val="000D4C6B"/>
    <w:rsid w:val="000D4E1F"/>
    <w:rsid w:val="000D50C5"/>
    <w:rsid w:val="000D5149"/>
    <w:rsid w:val="000D54F7"/>
    <w:rsid w:val="000D56A1"/>
    <w:rsid w:val="000D5732"/>
    <w:rsid w:val="000D76BB"/>
    <w:rsid w:val="000E0A96"/>
    <w:rsid w:val="000E158F"/>
    <w:rsid w:val="000E1C0B"/>
    <w:rsid w:val="000E1FAD"/>
    <w:rsid w:val="000E345B"/>
    <w:rsid w:val="000E3805"/>
    <w:rsid w:val="000E3854"/>
    <w:rsid w:val="000E4564"/>
    <w:rsid w:val="000E4CCD"/>
    <w:rsid w:val="000E4CD6"/>
    <w:rsid w:val="000E5B62"/>
    <w:rsid w:val="000E5CB2"/>
    <w:rsid w:val="000E67E0"/>
    <w:rsid w:val="000E6E2F"/>
    <w:rsid w:val="000F000C"/>
    <w:rsid w:val="000F02D3"/>
    <w:rsid w:val="000F05FD"/>
    <w:rsid w:val="000F11CE"/>
    <w:rsid w:val="000F12A0"/>
    <w:rsid w:val="000F13CF"/>
    <w:rsid w:val="000F14A2"/>
    <w:rsid w:val="000F2122"/>
    <w:rsid w:val="000F28A9"/>
    <w:rsid w:val="000F2BDD"/>
    <w:rsid w:val="000F307B"/>
    <w:rsid w:val="000F39AA"/>
    <w:rsid w:val="000F3A23"/>
    <w:rsid w:val="000F3FDA"/>
    <w:rsid w:val="000F4B9F"/>
    <w:rsid w:val="000F664D"/>
    <w:rsid w:val="000F6715"/>
    <w:rsid w:val="000F7D5F"/>
    <w:rsid w:val="000F7E09"/>
    <w:rsid w:val="0010042C"/>
    <w:rsid w:val="00100AF8"/>
    <w:rsid w:val="001018E1"/>
    <w:rsid w:val="00101B6D"/>
    <w:rsid w:val="0010247F"/>
    <w:rsid w:val="0010395F"/>
    <w:rsid w:val="00103B67"/>
    <w:rsid w:val="0010570A"/>
    <w:rsid w:val="00105728"/>
    <w:rsid w:val="00105B10"/>
    <w:rsid w:val="001060BA"/>
    <w:rsid w:val="001067CF"/>
    <w:rsid w:val="00106E2A"/>
    <w:rsid w:val="001072C9"/>
    <w:rsid w:val="00110891"/>
    <w:rsid w:val="001124FF"/>
    <w:rsid w:val="0011278B"/>
    <w:rsid w:val="00112B5A"/>
    <w:rsid w:val="0011340E"/>
    <w:rsid w:val="0011374D"/>
    <w:rsid w:val="00113B9C"/>
    <w:rsid w:val="00114754"/>
    <w:rsid w:val="00114A08"/>
    <w:rsid w:val="001151A2"/>
    <w:rsid w:val="00115AAB"/>
    <w:rsid w:val="00115CDB"/>
    <w:rsid w:val="00115DE0"/>
    <w:rsid w:val="00116091"/>
    <w:rsid w:val="00116404"/>
    <w:rsid w:val="001165B3"/>
    <w:rsid w:val="001175B3"/>
    <w:rsid w:val="001176A5"/>
    <w:rsid w:val="00117D0C"/>
    <w:rsid w:val="00121975"/>
    <w:rsid w:val="00122533"/>
    <w:rsid w:val="00122A0B"/>
    <w:rsid w:val="001231A3"/>
    <w:rsid w:val="001236F2"/>
    <w:rsid w:val="00124859"/>
    <w:rsid w:val="00124C93"/>
    <w:rsid w:val="00124D9D"/>
    <w:rsid w:val="00124E3E"/>
    <w:rsid w:val="001250BF"/>
    <w:rsid w:val="00126E04"/>
    <w:rsid w:val="00127566"/>
    <w:rsid w:val="001301BE"/>
    <w:rsid w:val="00130C77"/>
    <w:rsid w:val="001314FB"/>
    <w:rsid w:val="001317FD"/>
    <w:rsid w:val="0013208C"/>
    <w:rsid w:val="001323A4"/>
    <w:rsid w:val="00132D12"/>
    <w:rsid w:val="001339E1"/>
    <w:rsid w:val="00133AA5"/>
    <w:rsid w:val="001340E1"/>
    <w:rsid w:val="001352E9"/>
    <w:rsid w:val="0013533E"/>
    <w:rsid w:val="00135EAC"/>
    <w:rsid w:val="0013653F"/>
    <w:rsid w:val="00137DF4"/>
    <w:rsid w:val="001404D9"/>
    <w:rsid w:val="00140873"/>
    <w:rsid w:val="001412E0"/>
    <w:rsid w:val="0014198B"/>
    <w:rsid w:val="00141FD5"/>
    <w:rsid w:val="00141FF0"/>
    <w:rsid w:val="001424AB"/>
    <w:rsid w:val="001437AB"/>
    <w:rsid w:val="00143B05"/>
    <w:rsid w:val="00143E10"/>
    <w:rsid w:val="001449BF"/>
    <w:rsid w:val="00144DE6"/>
    <w:rsid w:val="00145305"/>
    <w:rsid w:val="0014546B"/>
    <w:rsid w:val="00145FF5"/>
    <w:rsid w:val="0014641B"/>
    <w:rsid w:val="00146431"/>
    <w:rsid w:val="00146850"/>
    <w:rsid w:val="00146ABB"/>
    <w:rsid w:val="00146AD0"/>
    <w:rsid w:val="00147575"/>
    <w:rsid w:val="00147CA5"/>
    <w:rsid w:val="00147E88"/>
    <w:rsid w:val="001500B9"/>
    <w:rsid w:val="00150932"/>
    <w:rsid w:val="00151121"/>
    <w:rsid w:val="00151BE3"/>
    <w:rsid w:val="00151FF6"/>
    <w:rsid w:val="001520B9"/>
    <w:rsid w:val="00152D93"/>
    <w:rsid w:val="00153550"/>
    <w:rsid w:val="001536CB"/>
    <w:rsid w:val="00153803"/>
    <w:rsid w:val="001541FE"/>
    <w:rsid w:val="00154332"/>
    <w:rsid w:val="00154E0E"/>
    <w:rsid w:val="001551FD"/>
    <w:rsid w:val="001556A6"/>
    <w:rsid w:val="00155926"/>
    <w:rsid w:val="001559A9"/>
    <w:rsid w:val="00155E72"/>
    <w:rsid w:val="001560F6"/>
    <w:rsid w:val="001564AB"/>
    <w:rsid w:val="0015709E"/>
    <w:rsid w:val="00157449"/>
    <w:rsid w:val="00157AFD"/>
    <w:rsid w:val="00160B66"/>
    <w:rsid w:val="001620A2"/>
    <w:rsid w:val="0016277A"/>
    <w:rsid w:val="00163E64"/>
    <w:rsid w:val="001646AE"/>
    <w:rsid w:val="001648D6"/>
    <w:rsid w:val="00165417"/>
    <w:rsid w:val="001660EB"/>
    <w:rsid w:val="001661CA"/>
    <w:rsid w:val="001666EB"/>
    <w:rsid w:val="00166700"/>
    <w:rsid w:val="00166F0D"/>
    <w:rsid w:val="00170106"/>
    <w:rsid w:val="00170787"/>
    <w:rsid w:val="00170EC5"/>
    <w:rsid w:val="00172B8F"/>
    <w:rsid w:val="0017369A"/>
    <w:rsid w:val="00173C1A"/>
    <w:rsid w:val="00173D18"/>
    <w:rsid w:val="0017406B"/>
    <w:rsid w:val="00174499"/>
    <w:rsid w:val="00174656"/>
    <w:rsid w:val="0017591F"/>
    <w:rsid w:val="00175A7D"/>
    <w:rsid w:val="00175EFD"/>
    <w:rsid w:val="001761BC"/>
    <w:rsid w:val="00176810"/>
    <w:rsid w:val="00177598"/>
    <w:rsid w:val="00180035"/>
    <w:rsid w:val="00180B96"/>
    <w:rsid w:val="00181588"/>
    <w:rsid w:val="00182785"/>
    <w:rsid w:val="00182CDC"/>
    <w:rsid w:val="00183957"/>
    <w:rsid w:val="0018415B"/>
    <w:rsid w:val="00184BF0"/>
    <w:rsid w:val="00185870"/>
    <w:rsid w:val="00185A4F"/>
    <w:rsid w:val="0018655D"/>
    <w:rsid w:val="001866BB"/>
    <w:rsid w:val="00186950"/>
    <w:rsid w:val="001877EA"/>
    <w:rsid w:val="00187BBE"/>
    <w:rsid w:val="00187C58"/>
    <w:rsid w:val="00187FB9"/>
    <w:rsid w:val="00190273"/>
    <w:rsid w:val="00190F7A"/>
    <w:rsid w:val="0019130B"/>
    <w:rsid w:val="001935BB"/>
    <w:rsid w:val="00193F41"/>
    <w:rsid w:val="0019525F"/>
    <w:rsid w:val="00195455"/>
    <w:rsid w:val="001964F3"/>
    <w:rsid w:val="001977F3"/>
    <w:rsid w:val="001A04E3"/>
    <w:rsid w:val="001A051C"/>
    <w:rsid w:val="001A05E0"/>
    <w:rsid w:val="001A0678"/>
    <w:rsid w:val="001A0888"/>
    <w:rsid w:val="001A0BC5"/>
    <w:rsid w:val="001A0CC7"/>
    <w:rsid w:val="001A15B1"/>
    <w:rsid w:val="001A2D8D"/>
    <w:rsid w:val="001A4493"/>
    <w:rsid w:val="001A49B6"/>
    <w:rsid w:val="001A4E85"/>
    <w:rsid w:val="001A505A"/>
    <w:rsid w:val="001A6426"/>
    <w:rsid w:val="001A6825"/>
    <w:rsid w:val="001A71D6"/>
    <w:rsid w:val="001A7594"/>
    <w:rsid w:val="001A79E2"/>
    <w:rsid w:val="001A7E59"/>
    <w:rsid w:val="001B005F"/>
    <w:rsid w:val="001B023B"/>
    <w:rsid w:val="001B040A"/>
    <w:rsid w:val="001B0511"/>
    <w:rsid w:val="001B06F3"/>
    <w:rsid w:val="001B07A3"/>
    <w:rsid w:val="001B1D7F"/>
    <w:rsid w:val="001B1F1D"/>
    <w:rsid w:val="001B203E"/>
    <w:rsid w:val="001B215F"/>
    <w:rsid w:val="001B2733"/>
    <w:rsid w:val="001B3530"/>
    <w:rsid w:val="001B44F3"/>
    <w:rsid w:val="001B621C"/>
    <w:rsid w:val="001B69C9"/>
    <w:rsid w:val="001B7249"/>
    <w:rsid w:val="001B7360"/>
    <w:rsid w:val="001B757E"/>
    <w:rsid w:val="001B7B89"/>
    <w:rsid w:val="001B7C5E"/>
    <w:rsid w:val="001C15AD"/>
    <w:rsid w:val="001C1634"/>
    <w:rsid w:val="001C1ECB"/>
    <w:rsid w:val="001C1FBC"/>
    <w:rsid w:val="001C3AF8"/>
    <w:rsid w:val="001C4AC3"/>
    <w:rsid w:val="001C5E48"/>
    <w:rsid w:val="001C64D8"/>
    <w:rsid w:val="001C6700"/>
    <w:rsid w:val="001C6FAB"/>
    <w:rsid w:val="001C740F"/>
    <w:rsid w:val="001C7F59"/>
    <w:rsid w:val="001D103F"/>
    <w:rsid w:val="001D1DC4"/>
    <w:rsid w:val="001D220C"/>
    <w:rsid w:val="001D30C3"/>
    <w:rsid w:val="001D31E4"/>
    <w:rsid w:val="001D3210"/>
    <w:rsid w:val="001D41A8"/>
    <w:rsid w:val="001D433D"/>
    <w:rsid w:val="001D47A8"/>
    <w:rsid w:val="001D5136"/>
    <w:rsid w:val="001D5B5A"/>
    <w:rsid w:val="001D62F7"/>
    <w:rsid w:val="001D649C"/>
    <w:rsid w:val="001D6C45"/>
    <w:rsid w:val="001D7200"/>
    <w:rsid w:val="001E08C1"/>
    <w:rsid w:val="001E0B69"/>
    <w:rsid w:val="001E1097"/>
    <w:rsid w:val="001E2CC9"/>
    <w:rsid w:val="001E3115"/>
    <w:rsid w:val="001E33D6"/>
    <w:rsid w:val="001E3499"/>
    <w:rsid w:val="001E389D"/>
    <w:rsid w:val="001E403E"/>
    <w:rsid w:val="001E4544"/>
    <w:rsid w:val="001E5146"/>
    <w:rsid w:val="001E5545"/>
    <w:rsid w:val="001E569B"/>
    <w:rsid w:val="001E6CF2"/>
    <w:rsid w:val="001E76F3"/>
    <w:rsid w:val="001E79C2"/>
    <w:rsid w:val="001F005E"/>
    <w:rsid w:val="001F0723"/>
    <w:rsid w:val="001F0879"/>
    <w:rsid w:val="001F087B"/>
    <w:rsid w:val="001F0D79"/>
    <w:rsid w:val="001F125F"/>
    <w:rsid w:val="001F1753"/>
    <w:rsid w:val="001F1B52"/>
    <w:rsid w:val="001F3347"/>
    <w:rsid w:val="001F3A38"/>
    <w:rsid w:val="001F3DE7"/>
    <w:rsid w:val="001F4009"/>
    <w:rsid w:val="001F4315"/>
    <w:rsid w:val="001F4532"/>
    <w:rsid w:val="001F504A"/>
    <w:rsid w:val="001F5192"/>
    <w:rsid w:val="001F5908"/>
    <w:rsid w:val="001F682E"/>
    <w:rsid w:val="001F70DE"/>
    <w:rsid w:val="001F7790"/>
    <w:rsid w:val="001F7897"/>
    <w:rsid w:val="001F7D98"/>
    <w:rsid w:val="001F7FC6"/>
    <w:rsid w:val="002003C1"/>
    <w:rsid w:val="00200924"/>
    <w:rsid w:val="00201160"/>
    <w:rsid w:val="0020116D"/>
    <w:rsid w:val="002013D0"/>
    <w:rsid w:val="00201595"/>
    <w:rsid w:val="00201E16"/>
    <w:rsid w:val="00201F11"/>
    <w:rsid w:val="00201FCB"/>
    <w:rsid w:val="00202482"/>
    <w:rsid w:val="0020262A"/>
    <w:rsid w:val="00204224"/>
    <w:rsid w:val="00204B8F"/>
    <w:rsid w:val="0020563C"/>
    <w:rsid w:val="002056F5"/>
    <w:rsid w:val="00205781"/>
    <w:rsid w:val="00205B44"/>
    <w:rsid w:val="00210267"/>
    <w:rsid w:val="0021074A"/>
    <w:rsid w:val="00212F9B"/>
    <w:rsid w:val="00213823"/>
    <w:rsid w:val="0021483C"/>
    <w:rsid w:val="00214911"/>
    <w:rsid w:val="00214CC0"/>
    <w:rsid w:val="002155DF"/>
    <w:rsid w:val="0021593A"/>
    <w:rsid w:val="00215D3A"/>
    <w:rsid w:val="00215F19"/>
    <w:rsid w:val="0021619B"/>
    <w:rsid w:val="00216F77"/>
    <w:rsid w:val="00221005"/>
    <w:rsid w:val="002216CF"/>
    <w:rsid w:val="002218FC"/>
    <w:rsid w:val="00221A52"/>
    <w:rsid w:val="00221D27"/>
    <w:rsid w:val="00221F0D"/>
    <w:rsid w:val="002222B8"/>
    <w:rsid w:val="00222463"/>
    <w:rsid w:val="0022275B"/>
    <w:rsid w:val="002237BD"/>
    <w:rsid w:val="00223E08"/>
    <w:rsid w:val="00224EE6"/>
    <w:rsid w:val="0022506A"/>
    <w:rsid w:val="00225ADE"/>
    <w:rsid w:val="00225F29"/>
    <w:rsid w:val="00226C7E"/>
    <w:rsid w:val="00231441"/>
    <w:rsid w:val="00231E24"/>
    <w:rsid w:val="00232E3D"/>
    <w:rsid w:val="0023374D"/>
    <w:rsid w:val="002346D1"/>
    <w:rsid w:val="00234866"/>
    <w:rsid w:val="002348CC"/>
    <w:rsid w:val="00234A23"/>
    <w:rsid w:val="0023503F"/>
    <w:rsid w:val="00235D82"/>
    <w:rsid w:val="0023656C"/>
    <w:rsid w:val="00236B37"/>
    <w:rsid w:val="0024016D"/>
    <w:rsid w:val="00240525"/>
    <w:rsid w:val="002405E0"/>
    <w:rsid w:val="00240A55"/>
    <w:rsid w:val="002411B7"/>
    <w:rsid w:val="002416E7"/>
    <w:rsid w:val="0024174A"/>
    <w:rsid w:val="002417C8"/>
    <w:rsid w:val="0024257E"/>
    <w:rsid w:val="00242E79"/>
    <w:rsid w:val="00243484"/>
    <w:rsid w:val="0024362F"/>
    <w:rsid w:val="002446AF"/>
    <w:rsid w:val="0024558E"/>
    <w:rsid w:val="00245592"/>
    <w:rsid w:val="00245B01"/>
    <w:rsid w:val="00245B19"/>
    <w:rsid w:val="002469A8"/>
    <w:rsid w:val="0024740B"/>
    <w:rsid w:val="00247665"/>
    <w:rsid w:val="0025073D"/>
    <w:rsid w:val="00250744"/>
    <w:rsid w:val="0025142B"/>
    <w:rsid w:val="002516D0"/>
    <w:rsid w:val="00251DA8"/>
    <w:rsid w:val="00251FD1"/>
    <w:rsid w:val="00252028"/>
    <w:rsid w:val="00252159"/>
    <w:rsid w:val="00252E43"/>
    <w:rsid w:val="002537CB"/>
    <w:rsid w:val="00253AE0"/>
    <w:rsid w:val="00253C19"/>
    <w:rsid w:val="00254418"/>
    <w:rsid w:val="00255303"/>
    <w:rsid w:val="002554DC"/>
    <w:rsid w:val="00255666"/>
    <w:rsid w:val="00255861"/>
    <w:rsid w:val="00255ACC"/>
    <w:rsid w:val="0025610F"/>
    <w:rsid w:val="00257864"/>
    <w:rsid w:val="00257AD9"/>
    <w:rsid w:val="002601C1"/>
    <w:rsid w:val="0026021C"/>
    <w:rsid w:val="00260599"/>
    <w:rsid w:val="00260693"/>
    <w:rsid w:val="00260B97"/>
    <w:rsid w:val="00261442"/>
    <w:rsid w:val="002619B6"/>
    <w:rsid w:val="00261BD7"/>
    <w:rsid w:val="00261F22"/>
    <w:rsid w:val="002630AA"/>
    <w:rsid w:val="002631B4"/>
    <w:rsid w:val="0026352C"/>
    <w:rsid w:val="00264541"/>
    <w:rsid w:val="00264606"/>
    <w:rsid w:val="0026465B"/>
    <w:rsid w:val="0026563B"/>
    <w:rsid w:val="00265831"/>
    <w:rsid w:val="00265D18"/>
    <w:rsid w:val="0026614D"/>
    <w:rsid w:val="00266153"/>
    <w:rsid w:val="002662D3"/>
    <w:rsid w:val="002664FC"/>
    <w:rsid w:val="00266C77"/>
    <w:rsid w:val="002677C0"/>
    <w:rsid w:val="00267ACF"/>
    <w:rsid w:val="0027055F"/>
    <w:rsid w:val="00270836"/>
    <w:rsid w:val="00270968"/>
    <w:rsid w:val="0027157C"/>
    <w:rsid w:val="0027198D"/>
    <w:rsid w:val="00271FCE"/>
    <w:rsid w:val="0027248D"/>
    <w:rsid w:val="002726ED"/>
    <w:rsid w:val="00273B38"/>
    <w:rsid w:val="002743D4"/>
    <w:rsid w:val="00274669"/>
    <w:rsid w:val="002747D5"/>
    <w:rsid w:val="002749AF"/>
    <w:rsid w:val="00275193"/>
    <w:rsid w:val="00275374"/>
    <w:rsid w:val="002754F0"/>
    <w:rsid w:val="002757BB"/>
    <w:rsid w:val="00275974"/>
    <w:rsid w:val="00276004"/>
    <w:rsid w:val="002763A9"/>
    <w:rsid w:val="002773F5"/>
    <w:rsid w:val="00277AF3"/>
    <w:rsid w:val="00277D3B"/>
    <w:rsid w:val="00282308"/>
    <w:rsid w:val="0028268D"/>
    <w:rsid w:val="002847DA"/>
    <w:rsid w:val="00285357"/>
    <w:rsid w:val="002854B1"/>
    <w:rsid w:val="002858E2"/>
    <w:rsid w:val="00285CE1"/>
    <w:rsid w:val="00285F2E"/>
    <w:rsid w:val="0028634B"/>
    <w:rsid w:val="00286B6E"/>
    <w:rsid w:val="00287428"/>
    <w:rsid w:val="00290837"/>
    <w:rsid w:val="00290ABD"/>
    <w:rsid w:val="00291470"/>
    <w:rsid w:val="00292613"/>
    <w:rsid w:val="0029437A"/>
    <w:rsid w:val="00294400"/>
    <w:rsid w:val="0029450F"/>
    <w:rsid w:val="0029549A"/>
    <w:rsid w:val="0029632F"/>
    <w:rsid w:val="00296B04"/>
    <w:rsid w:val="002A0975"/>
    <w:rsid w:val="002A0B00"/>
    <w:rsid w:val="002A113C"/>
    <w:rsid w:val="002A1336"/>
    <w:rsid w:val="002A13C3"/>
    <w:rsid w:val="002A22FC"/>
    <w:rsid w:val="002A3576"/>
    <w:rsid w:val="002A4503"/>
    <w:rsid w:val="002A4A1F"/>
    <w:rsid w:val="002A4A70"/>
    <w:rsid w:val="002A54E2"/>
    <w:rsid w:val="002A5A9D"/>
    <w:rsid w:val="002A5C6B"/>
    <w:rsid w:val="002A5D63"/>
    <w:rsid w:val="002A60EC"/>
    <w:rsid w:val="002A6D22"/>
    <w:rsid w:val="002A73A4"/>
    <w:rsid w:val="002B12DA"/>
    <w:rsid w:val="002B2187"/>
    <w:rsid w:val="002B25C0"/>
    <w:rsid w:val="002B264A"/>
    <w:rsid w:val="002B290A"/>
    <w:rsid w:val="002B3DB8"/>
    <w:rsid w:val="002B441A"/>
    <w:rsid w:val="002B5642"/>
    <w:rsid w:val="002B5841"/>
    <w:rsid w:val="002B6196"/>
    <w:rsid w:val="002B63E7"/>
    <w:rsid w:val="002B665C"/>
    <w:rsid w:val="002B732C"/>
    <w:rsid w:val="002B737E"/>
    <w:rsid w:val="002B7B90"/>
    <w:rsid w:val="002C1D86"/>
    <w:rsid w:val="002C227E"/>
    <w:rsid w:val="002C2988"/>
    <w:rsid w:val="002C332F"/>
    <w:rsid w:val="002C3741"/>
    <w:rsid w:val="002C4221"/>
    <w:rsid w:val="002C4D45"/>
    <w:rsid w:val="002C51A5"/>
    <w:rsid w:val="002C5866"/>
    <w:rsid w:val="002C6E06"/>
    <w:rsid w:val="002C79AE"/>
    <w:rsid w:val="002C7BC3"/>
    <w:rsid w:val="002D0A54"/>
    <w:rsid w:val="002D255F"/>
    <w:rsid w:val="002D267A"/>
    <w:rsid w:val="002D3100"/>
    <w:rsid w:val="002D4B20"/>
    <w:rsid w:val="002D4E3B"/>
    <w:rsid w:val="002D4F4D"/>
    <w:rsid w:val="002D5751"/>
    <w:rsid w:val="002D6223"/>
    <w:rsid w:val="002D636F"/>
    <w:rsid w:val="002D6DE0"/>
    <w:rsid w:val="002D7C73"/>
    <w:rsid w:val="002D7CE4"/>
    <w:rsid w:val="002D7D38"/>
    <w:rsid w:val="002D7FC8"/>
    <w:rsid w:val="002E0283"/>
    <w:rsid w:val="002E0974"/>
    <w:rsid w:val="002E0E64"/>
    <w:rsid w:val="002E1724"/>
    <w:rsid w:val="002E2342"/>
    <w:rsid w:val="002E3072"/>
    <w:rsid w:val="002E34C7"/>
    <w:rsid w:val="002E3B8B"/>
    <w:rsid w:val="002E3C70"/>
    <w:rsid w:val="002E4037"/>
    <w:rsid w:val="002E42EE"/>
    <w:rsid w:val="002E482C"/>
    <w:rsid w:val="002E4DFF"/>
    <w:rsid w:val="002E53E8"/>
    <w:rsid w:val="002E641F"/>
    <w:rsid w:val="002E6501"/>
    <w:rsid w:val="002E655A"/>
    <w:rsid w:val="002E657D"/>
    <w:rsid w:val="002E6BD4"/>
    <w:rsid w:val="002E7219"/>
    <w:rsid w:val="002F049E"/>
    <w:rsid w:val="002F13F6"/>
    <w:rsid w:val="002F16F6"/>
    <w:rsid w:val="002F1BCE"/>
    <w:rsid w:val="002F321D"/>
    <w:rsid w:val="002F4283"/>
    <w:rsid w:val="002F5031"/>
    <w:rsid w:val="002F5595"/>
    <w:rsid w:val="002F55F9"/>
    <w:rsid w:val="002F5DD8"/>
    <w:rsid w:val="002F5E58"/>
    <w:rsid w:val="002F603B"/>
    <w:rsid w:val="002F61CD"/>
    <w:rsid w:val="002F65EA"/>
    <w:rsid w:val="002F74E1"/>
    <w:rsid w:val="0030133A"/>
    <w:rsid w:val="00302456"/>
    <w:rsid w:val="003027D3"/>
    <w:rsid w:val="003028D3"/>
    <w:rsid w:val="00302E4D"/>
    <w:rsid w:val="00303988"/>
    <w:rsid w:val="00304136"/>
    <w:rsid w:val="0030507C"/>
    <w:rsid w:val="00305A09"/>
    <w:rsid w:val="00305D7B"/>
    <w:rsid w:val="00305FD5"/>
    <w:rsid w:val="003062C7"/>
    <w:rsid w:val="00307D90"/>
    <w:rsid w:val="00307ED0"/>
    <w:rsid w:val="00307F4C"/>
    <w:rsid w:val="00310784"/>
    <w:rsid w:val="00311ECA"/>
    <w:rsid w:val="00313DE6"/>
    <w:rsid w:val="003142B7"/>
    <w:rsid w:val="00315556"/>
    <w:rsid w:val="003155D9"/>
    <w:rsid w:val="00315C46"/>
    <w:rsid w:val="00315EC5"/>
    <w:rsid w:val="003169D0"/>
    <w:rsid w:val="00316F74"/>
    <w:rsid w:val="00317415"/>
    <w:rsid w:val="003174FE"/>
    <w:rsid w:val="00317519"/>
    <w:rsid w:val="00317754"/>
    <w:rsid w:val="003178B6"/>
    <w:rsid w:val="00317DDD"/>
    <w:rsid w:val="00320370"/>
    <w:rsid w:val="00320494"/>
    <w:rsid w:val="0032052F"/>
    <w:rsid w:val="00320CBC"/>
    <w:rsid w:val="00320EE1"/>
    <w:rsid w:val="00321CBD"/>
    <w:rsid w:val="00321F25"/>
    <w:rsid w:val="00322270"/>
    <w:rsid w:val="003228B2"/>
    <w:rsid w:val="00322FA0"/>
    <w:rsid w:val="0032391E"/>
    <w:rsid w:val="00323B7C"/>
    <w:rsid w:val="00323E2C"/>
    <w:rsid w:val="00323F44"/>
    <w:rsid w:val="00323FF1"/>
    <w:rsid w:val="003248E1"/>
    <w:rsid w:val="003256C7"/>
    <w:rsid w:val="00325710"/>
    <w:rsid w:val="00326FD7"/>
    <w:rsid w:val="00327000"/>
    <w:rsid w:val="00327465"/>
    <w:rsid w:val="003274AE"/>
    <w:rsid w:val="00327CA2"/>
    <w:rsid w:val="003307A0"/>
    <w:rsid w:val="00330A7F"/>
    <w:rsid w:val="00330B6B"/>
    <w:rsid w:val="00331148"/>
    <w:rsid w:val="003313B4"/>
    <w:rsid w:val="00331765"/>
    <w:rsid w:val="00331D00"/>
    <w:rsid w:val="00332B66"/>
    <w:rsid w:val="00332EE2"/>
    <w:rsid w:val="003333F1"/>
    <w:rsid w:val="00333FA5"/>
    <w:rsid w:val="003342E9"/>
    <w:rsid w:val="00335147"/>
    <w:rsid w:val="00335891"/>
    <w:rsid w:val="00336A1C"/>
    <w:rsid w:val="00336BE7"/>
    <w:rsid w:val="003372F6"/>
    <w:rsid w:val="003374A8"/>
    <w:rsid w:val="00337793"/>
    <w:rsid w:val="00337CFC"/>
    <w:rsid w:val="00337EA8"/>
    <w:rsid w:val="0034051B"/>
    <w:rsid w:val="00340DD7"/>
    <w:rsid w:val="00340DE6"/>
    <w:rsid w:val="00340F08"/>
    <w:rsid w:val="003410AC"/>
    <w:rsid w:val="00341907"/>
    <w:rsid w:val="00342952"/>
    <w:rsid w:val="00342D73"/>
    <w:rsid w:val="00343D86"/>
    <w:rsid w:val="00343FF5"/>
    <w:rsid w:val="00344737"/>
    <w:rsid w:val="00344845"/>
    <w:rsid w:val="00345365"/>
    <w:rsid w:val="00345766"/>
    <w:rsid w:val="003458D4"/>
    <w:rsid w:val="0034595E"/>
    <w:rsid w:val="00345F45"/>
    <w:rsid w:val="00346696"/>
    <w:rsid w:val="003506A3"/>
    <w:rsid w:val="00352CD4"/>
    <w:rsid w:val="003535D0"/>
    <w:rsid w:val="00353BFD"/>
    <w:rsid w:val="00353CEF"/>
    <w:rsid w:val="0035403A"/>
    <w:rsid w:val="0035407F"/>
    <w:rsid w:val="0035465C"/>
    <w:rsid w:val="003547C9"/>
    <w:rsid w:val="00354C72"/>
    <w:rsid w:val="00355793"/>
    <w:rsid w:val="0035587C"/>
    <w:rsid w:val="00355C10"/>
    <w:rsid w:val="00356860"/>
    <w:rsid w:val="00356965"/>
    <w:rsid w:val="00356D28"/>
    <w:rsid w:val="003570B4"/>
    <w:rsid w:val="003573D5"/>
    <w:rsid w:val="003575CF"/>
    <w:rsid w:val="00357888"/>
    <w:rsid w:val="00357DCB"/>
    <w:rsid w:val="0036083E"/>
    <w:rsid w:val="00360961"/>
    <w:rsid w:val="00360DC3"/>
    <w:rsid w:val="00360F68"/>
    <w:rsid w:val="00361273"/>
    <w:rsid w:val="00361967"/>
    <w:rsid w:val="003619A7"/>
    <w:rsid w:val="003620E5"/>
    <w:rsid w:val="00362D84"/>
    <w:rsid w:val="0036332C"/>
    <w:rsid w:val="00363480"/>
    <w:rsid w:val="00363A68"/>
    <w:rsid w:val="00363B1F"/>
    <w:rsid w:val="00364320"/>
    <w:rsid w:val="00364A66"/>
    <w:rsid w:val="00365476"/>
    <w:rsid w:val="0036597E"/>
    <w:rsid w:val="00366E1D"/>
    <w:rsid w:val="003673C8"/>
    <w:rsid w:val="003674FE"/>
    <w:rsid w:val="00367566"/>
    <w:rsid w:val="00367799"/>
    <w:rsid w:val="00367EDB"/>
    <w:rsid w:val="00367F0B"/>
    <w:rsid w:val="003705F4"/>
    <w:rsid w:val="00370F3A"/>
    <w:rsid w:val="00371070"/>
    <w:rsid w:val="00371183"/>
    <w:rsid w:val="00371524"/>
    <w:rsid w:val="0037181D"/>
    <w:rsid w:val="003721B4"/>
    <w:rsid w:val="003722E3"/>
    <w:rsid w:val="00372463"/>
    <w:rsid w:val="00372B80"/>
    <w:rsid w:val="0037388C"/>
    <w:rsid w:val="00373943"/>
    <w:rsid w:val="00373B8E"/>
    <w:rsid w:val="00374100"/>
    <w:rsid w:val="00374296"/>
    <w:rsid w:val="003743D2"/>
    <w:rsid w:val="00374740"/>
    <w:rsid w:val="00375F07"/>
    <w:rsid w:val="003766C2"/>
    <w:rsid w:val="00376E43"/>
    <w:rsid w:val="00377888"/>
    <w:rsid w:val="0038028A"/>
    <w:rsid w:val="003809E2"/>
    <w:rsid w:val="00380E5A"/>
    <w:rsid w:val="003818B9"/>
    <w:rsid w:val="003827B4"/>
    <w:rsid w:val="0038293A"/>
    <w:rsid w:val="00382968"/>
    <w:rsid w:val="00383084"/>
    <w:rsid w:val="003837CF"/>
    <w:rsid w:val="0038401E"/>
    <w:rsid w:val="00384169"/>
    <w:rsid w:val="003848B4"/>
    <w:rsid w:val="003861F6"/>
    <w:rsid w:val="00386364"/>
    <w:rsid w:val="003863E8"/>
    <w:rsid w:val="00386D49"/>
    <w:rsid w:val="00386D77"/>
    <w:rsid w:val="00386F4B"/>
    <w:rsid w:val="00387CB9"/>
    <w:rsid w:val="00390903"/>
    <w:rsid w:val="0039092D"/>
    <w:rsid w:val="00390D32"/>
    <w:rsid w:val="00391130"/>
    <w:rsid w:val="00391154"/>
    <w:rsid w:val="003918C0"/>
    <w:rsid w:val="0039216C"/>
    <w:rsid w:val="00392701"/>
    <w:rsid w:val="00392A28"/>
    <w:rsid w:val="003933A4"/>
    <w:rsid w:val="0039355A"/>
    <w:rsid w:val="00393580"/>
    <w:rsid w:val="00393952"/>
    <w:rsid w:val="00393E2A"/>
    <w:rsid w:val="00395C5C"/>
    <w:rsid w:val="003962A3"/>
    <w:rsid w:val="00396756"/>
    <w:rsid w:val="00397089"/>
    <w:rsid w:val="00397475"/>
    <w:rsid w:val="003A0561"/>
    <w:rsid w:val="003A13BF"/>
    <w:rsid w:val="003A1C99"/>
    <w:rsid w:val="003A1D22"/>
    <w:rsid w:val="003A1D51"/>
    <w:rsid w:val="003A22DE"/>
    <w:rsid w:val="003A235B"/>
    <w:rsid w:val="003A2A0E"/>
    <w:rsid w:val="003A2E08"/>
    <w:rsid w:val="003A5229"/>
    <w:rsid w:val="003A622F"/>
    <w:rsid w:val="003A660E"/>
    <w:rsid w:val="003A6C5A"/>
    <w:rsid w:val="003A6F9A"/>
    <w:rsid w:val="003B0026"/>
    <w:rsid w:val="003B0406"/>
    <w:rsid w:val="003B11BD"/>
    <w:rsid w:val="003B1436"/>
    <w:rsid w:val="003B2481"/>
    <w:rsid w:val="003B2A03"/>
    <w:rsid w:val="003B3668"/>
    <w:rsid w:val="003B486B"/>
    <w:rsid w:val="003B4C84"/>
    <w:rsid w:val="003B4DCA"/>
    <w:rsid w:val="003B558A"/>
    <w:rsid w:val="003B5AB1"/>
    <w:rsid w:val="003B5AD1"/>
    <w:rsid w:val="003B6864"/>
    <w:rsid w:val="003B6F3A"/>
    <w:rsid w:val="003B74D9"/>
    <w:rsid w:val="003B76B9"/>
    <w:rsid w:val="003B781C"/>
    <w:rsid w:val="003C04BC"/>
    <w:rsid w:val="003C0BB3"/>
    <w:rsid w:val="003C0E44"/>
    <w:rsid w:val="003C174D"/>
    <w:rsid w:val="003C1EA1"/>
    <w:rsid w:val="003C2F37"/>
    <w:rsid w:val="003C2FDF"/>
    <w:rsid w:val="003C3E2E"/>
    <w:rsid w:val="003C4879"/>
    <w:rsid w:val="003C4ED4"/>
    <w:rsid w:val="003C512D"/>
    <w:rsid w:val="003C59AA"/>
    <w:rsid w:val="003C5F00"/>
    <w:rsid w:val="003C60AF"/>
    <w:rsid w:val="003C64B2"/>
    <w:rsid w:val="003C64FF"/>
    <w:rsid w:val="003C6CB9"/>
    <w:rsid w:val="003C6F5A"/>
    <w:rsid w:val="003C71CF"/>
    <w:rsid w:val="003C7C00"/>
    <w:rsid w:val="003D0A1C"/>
    <w:rsid w:val="003D0F3C"/>
    <w:rsid w:val="003D30B1"/>
    <w:rsid w:val="003D31B6"/>
    <w:rsid w:val="003D328F"/>
    <w:rsid w:val="003D3DC6"/>
    <w:rsid w:val="003D49DA"/>
    <w:rsid w:val="003D4AB2"/>
    <w:rsid w:val="003D4E04"/>
    <w:rsid w:val="003D508B"/>
    <w:rsid w:val="003D5721"/>
    <w:rsid w:val="003D5E09"/>
    <w:rsid w:val="003D60A9"/>
    <w:rsid w:val="003D6466"/>
    <w:rsid w:val="003D693F"/>
    <w:rsid w:val="003E008A"/>
    <w:rsid w:val="003E008E"/>
    <w:rsid w:val="003E12DD"/>
    <w:rsid w:val="003E159F"/>
    <w:rsid w:val="003E1E1E"/>
    <w:rsid w:val="003E2100"/>
    <w:rsid w:val="003E21FA"/>
    <w:rsid w:val="003E2275"/>
    <w:rsid w:val="003E2BC6"/>
    <w:rsid w:val="003E3CA8"/>
    <w:rsid w:val="003E4BE1"/>
    <w:rsid w:val="003E4DC2"/>
    <w:rsid w:val="003E4F2D"/>
    <w:rsid w:val="003E5080"/>
    <w:rsid w:val="003E6F0A"/>
    <w:rsid w:val="003F023C"/>
    <w:rsid w:val="003F092F"/>
    <w:rsid w:val="003F0F64"/>
    <w:rsid w:val="003F12AE"/>
    <w:rsid w:val="003F158C"/>
    <w:rsid w:val="003F1E82"/>
    <w:rsid w:val="003F1FC2"/>
    <w:rsid w:val="003F2787"/>
    <w:rsid w:val="003F2FEE"/>
    <w:rsid w:val="003F3203"/>
    <w:rsid w:val="003F32BA"/>
    <w:rsid w:val="003F53BE"/>
    <w:rsid w:val="003F5F4A"/>
    <w:rsid w:val="003F5F54"/>
    <w:rsid w:val="003F60F0"/>
    <w:rsid w:val="003F660E"/>
    <w:rsid w:val="003F6999"/>
    <w:rsid w:val="003F6A70"/>
    <w:rsid w:val="003F6A9D"/>
    <w:rsid w:val="003F6EB6"/>
    <w:rsid w:val="003F7F3C"/>
    <w:rsid w:val="00401903"/>
    <w:rsid w:val="00401CF3"/>
    <w:rsid w:val="004024C8"/>
    <w:rsid w:val="00403667"/>
    <w:rsid w:val="0040451C"/>
    <w:rsid w:val="004064C4"/>
    <w:rsid w:val="004072F7"/>
    <w:rsid w:val="004077ED"/>
    <w:rsid w:val="00407A36"/>
    <w:rsid w:val="00407A4A"/>
    <w:rsid w:val="00407B3B"/>
    <w:rsid w:val="00412044"/>
    <w:rsid w:val="0041255A"/>
    <w:rsid w:val="004129DD"/>
    <w:rsid w:val="004137F3"/>
    <w:rsid w:val="00413B7A"/>
    <w:rsid w:val="00413BC8"/>
    <w:rsid w:val="00413D4C"/>
    <w:rsid w:val="00413D63"/>
    <w:rsid w:val="00414389"/>
    <w:rsid w:val="0041504B"/>
    <w:rsid w:val="004152D5"/>
    <w:rsid w:val="004153EE"/>
    <w:rsid w:val="004156B5"/>
    <w:rsid w:val="00415995"/>
    <w:rsid w:val="00415B9F"/>
    <w:rsid w:val="00415C48"/>
    <w:rsid w:val="0041647C"/>
    <w:rsid w:val="00416746"/>
    <w:rsid w:val="004171F4"/>
    <w:rsid w:val="0041784D"/>
    <w:rsid w:val="00417BCE"/>
    <w:rsid w:val="00420289"/>
    <w:rsid w:val="00420331"/>
    <w:rsid w:val="004206BB"/>
    <w:rsid w:val="00420EB0"/>
    <w:rsid w:val="00420F8C"/>
    <w:rsid w:val="004235B8"/>
    <w:rsid w:val="00423F74"/>
    <w:rsid w:val="004246C7"/>
    <w:rsid w:val="0042581B"/>
    <w:rsid w:val="00425A4B"/>
    <w:rsid w:val="00425DA9"/>
    <w:rsid w:val="00427715"/>
    <w:rsid w:val="00430054"/>
    <w:rsid w:val="004305B5"/>
    <w:rsid w:val="00430C42"/>
    <w:rsid w:val="00431629"/>
    <w:rsid w:val="0043217D"/>
    <w:rsid w:val="004321FC"/>
    <w:rsid w:val="00432979"/>
    <w:rsid w:val="00433CB7"/>
    <w:rsid w:val="00433E6A"/>
    <w:rsid w:val="004349AC"/>
    <w:rsid w:val="004349E3"/>
    <w:rsid w:val="00434AED"/>
    <w:rsid w:val="00434D12"/>
    <w:rsid w:val="00435134"/>
    <w:rsid w:val="004368FE"/>
    <w:rsid w:val="00436B82"/>
    <w:rsid w:val="004375E2"/>
    <w:rsid w:val="004379D2"/>
    <w:rsid w:val="0044057F"/>
    <w:rsid w:val="004405B3"/>
    <w:rsid w:val="00440F0C"/>
    <w:rsid w:val="004415F8"/>
    <w:rsid w:val="004437B0"/>
    <w:rsid w:val="00443AB7"/>
    <w:rsid w:val="00443C12"/>
    <w:rsid w:val="004444E5"/>
    <w:rsid w:val="004446E9"/>
    <w:rsid w:val="00444AA1"/>
    <w:rsid w:val="004461C7"/>
    <w:rsid w:val="00446783"/>
    <w:rsid w:val="00446D72"/>
    <w:rsid w:val="00446F33"/>
    <w:rsid w:val="004474EA"/>
    <w:rsid w:val="00450177"/>
    <w:rsid w:val="0045124B"/>
    <w:rsid w:val="0045130D"/>
    <w:rsid w:val="00451403"/>
    <w:rsid w:val="0045154C"/>
    <w:rsid w:val="00451552"/>
    <w:rsid w:val="004518AE"/>
    <w:rsid w:val="00452168"/>
    <w:rsid w:val="004521F5"/>
    <w:rsid w:val="004537AA"/>
    <w:rsid w:val="004538F8"/>
    <w:rsid w:val="00453E0A"/>
    <w:rsid w:val="00453E9A"/>
    <w:rsid w:val="00454E8E"/>
    <w:rsid w:val="00455F59"/>
    <w:rsid w:val="00457281"/>
    <w:rsid w:val="004610A4"/>
    <w:rsid w:val="004619A2"/>
    <w:rsid w:val="00462334"/>
    <w:rsid w:val="004624A3"/>
    <w:rsid w:val="0046308A"/>
    <w:rsid w:val="004630FF"/>
    <w:rsid w:val="004632C1"/>
    <w:rsid w:val="00463DBD"/>
    <w:rsid w:val="004644C7"/>
    <w:rsid w:val="004644E4"/>
    <w:rsid w:val="00466F4A"/>
    <w:rsid w:val="00470978"/>
    <w:rsid w:val="00470DFC"/>
    <w:rsid w:val="0047106E"/>
    <w:rsid w:val="00471F77"/>
    <w:rsid w:val="00472387"/>
    <w:rsid w:val="004727F3"/>
    <w:rsid w:val="00472C72"/>
    <w:rsid w:val="00473506"/>
    <w:rsid w:val="00473EFA"/>
    <w:rsid w:val="00474A39"/>
    <w:rsid w:val="00474FFC"/>
    <w:rsid w:val="004752B3"/>
    <w:rsid w:val="00475E0A"/>
    <w:rsid w:val="00476210"/>
    <w:rsid w:val="0047645B"/>
    <w:rsid w:val="004777C0"/>
    <w:rsid w:val="00480562"/>
    <w:rsid w:val="00480C80"/>
    <w:rsid w:val="00481174"/>
    <w:rsid w:val="00481975"/>
    <w:rsid w:val="00481C23"/>
    <w:rsid w:val="00482411"/>
    <w:rsid w:val="00482E1D"/>
    <w:rsid w:val="00482EA6"/>
    <w:rsid w:val="00484B2A"/>
    <w:rsid w:val="00485943"/>
    <w:rsid w:val="00485CF4"/>
    <w:rsid w:val="00486DDE"/>
    <w:rsid w:val="00487126"/>
    <w:rsid w:val="00487519"/>
    <w:rsid w:val="00487F4B"/>
    <w:rsid w:val="004918F3"/>
    <w:rsid w:val="00491912"/>
    <w:rsid w:val="00491DF7"/>
    <w:rsid w:val="00491F3E"/>
    <w:rsid w:val="004931D3"/>
    <w:rsid w:val="0049373F"/>
    <w:rsid w:val="0049397E"/>
    <w:rsid w:val="00493A24"/>
    <w:rsid w:val="00493D59"/>
    <w:rsid w:val="00493E1D"/>
    <w:rsid w:val="00493F2D"/>
    <w:rsid w:val="00494397"/>
    <w:rsid w:val="004952C8"/>
    <w:rsid w:val="00495C92"/>
    <w:rsid w:val="00496388"/>
    <w:rsid w:val="00496C7E"/>
    <w:rsid w:val="00496DA8"/>
    <w:rsid w:val="00497160"/>
    <w:rsid w:val="00497644"/>
    <w:rsid w:val="004A0A2B"/>
    <w:rsid w:val="004A0B68"/>
    <w:rsid w:val="004A0F6B"/>
    <w:rsid w:val="004A1430"/>
    <w:rsid w:val="004A15A9"/>
    <w:rsid w:val="004A18D5"/>
    <w:rsid w:val="004A1B9F"/>
    <w:rsid w:val="004A25A9"/>
    <w:rsid w:val="004A2D90"/>
    <w:rsid w:val="004A3B7B"/>
    <w:rsid w:val="004A411E"/>
    <w:rsid w:val="004A41ED"/>
    <w:rsid w:val="004A47C5"/>
    <w:rsid w:val="004A4CC5"/>
    <w:rsid w:val="004A55A4"/>
    <w:rsid w:val="004A64B1"/>
    <w:rsid w:val="004A6560"/>
    <w:rsid w:val="004A7677"/>
    <w:rsid w:val="004A76FC"/>
    <w:rsid w:val="004B03FE"/>
    <w:rsid w:val="004B091C"/>
    <w:rsid w:val="004B0E19"/>
    <w:rsid w:val="004B1B3F"/>
    <w:rsid w:val="004B1B88"/>
    <w:rsid w:val="004B27A0"/>
    <w:rsid w:val="004B2A06"/>
    <w:rsid w:val="004B2C50"/>
    <w:rsid w:val="004B3061"/>
    <w:rsid w:val="004B38A7"/>
    <w:rsid w:val="004B3A50"/>
    <w:rsid w:val="004B3EAB"/>
    <w:rsid w:val="004B3EB7"/>
    <w:rsid w:val="004B3F76"/>
    <w:rsid w:val="004B43A5"/>
    <w:rsid w:val="004B440C"/>
    <w:rsid w:val="004B4C86"/>
    <w:rsid w:val="004B4EE6"/>
    <w:rsid w:val="004B5AAD"/>
    <w:rsid w:val="004B6358"/>
    <w:rsid w:val="004B6894"/>
    <w:rsid w:val="004B7288"/>
    <w:rsid w:val="004B7541"/>
    <w:rsid w:val="004B7708"/>
    <w:rsid w:val="004B785B"/>
    <w:rsid w:val="004B7DF6"/>
    <w:rsid w:val="004C096A"/>
    <w:rsid w:val="004C0B64"/>
    <w:rsid w:val="004C0F4B"/>
    <w:rsid w:val="004C1C43"/>
    <w:rsid w:val="004C2426"/>
    <w:rsid w:val="004C285C"/>
    <w:rsid w:val="004C2DED"/>
    <w:rsid w:val="004C35B4"/>
    <w:rsid w:val="004C5305"/>
    <w:rsid w:val="004C5551"/>
    <w:rsid w:val="004C5978"/>
    <w:rsid w:val="004C6337"/>
    <w:rsid w:val="004C65EF"/>
    <w:rsid w:val="004C6CA8"/>
    <w:rsid w:val="004C7A0C"/>
    <w:rsid w:val="004D047A"/>
    <w:rsid w:val="004D07F2"/>
    <w:rsid w:val="004D10A4"/>
    <w:rsid w:val="004D13FA"/>
    <w:rsid w:val="004D28DF"/>
    <w:rsid w:val="004D2A87"/>
    <w:rsid w:val="004D3184"/>
    <w:rsid w:val="004D32A4"/>
    <w:rsid w:val="004D345D"/>
    <w:rsid w:val="004D562A"/>
    <w:rsid w:val="004D5679"/>
    <w:rsid w:val="004D67FB"/>
    <w:rsid w:val="004D692D"/>
    <w:rsid w:val="004D7917"/>
    <w:rsid w:val="004D7D18"/>
    <w:rsid w:val="004D7F6A"/>
    <w:rsid w:val="004E0722"/>
    <w:rsid w:val="004E13A1"/>
    <w:rsid w:val="004E1731"/>
    <w:rsid w:val="004E35CB"/>
    <w:rsid w:val="004E39FD"/>
    <w:rsid w:val="004E4530"/>
    <w:rsid w:val="004E52CF"/>
    <w:rsid w:val="004E53B0"/>
    <w:rsid w:val="004E5E24"/>
    <w:rsid w:val="004E6420"/>
    <w:rsid w:val="004E66D6"/>
    <w:rsid w:val="004E7E23"/>
    <w:rsid w:val="004F07B9"/>
    <w:rsid w:val="004F0D5F"/>
    <w:rsid w:val="004F1092"/>
    <w:rsid w:val="004F1A61"/>
    <w:rsid w:val="004F21DC"/>
    <w:rsid w:val="004F2334"/>
    <w:rsid w:val="004F2DB7"/>
    <w:rsid w:val="004F3FFB"/>
    <w:rsid w:val="004F4498"/>
    <w:rsid w:val="004F5C40"/>
    <w:rsid w:val="004F7098"/>
    <w:rsid w:val="004F7484"/>
    <w:rsid w:val="004F7928"/>
    <w:rsid w:val="00500800"/>
    <w:rsid w:val="00501C96"/>
    <w:rsid w:val="00502755"/>
    <w:rsid w:val="00502827"/>
    <w:rsid w:val="00502D03"/>
    <w:rsid w:val="00503226"/>
    <w:rsid w:val="005035DB"/>
    <w:rsid w:val="005037F6"/>
    <w:rsid w:val="0050442F"/>
    <w:rsid w:val="00504716"/>
    <w:rsid w:val="00504965"/>
    <w:rsid w:val="005055BC"/>
    <w:rsid w:val="005061DC"/>
    <w:rsid w:val="0050660E"/>
    <w:rsid w:val="00506A9F"/>
    <w:rsid w:val="00507688"/>
    <w:rsid w:val="00507F28"/>
    <w:rsid w:val="00510036"/>
    <w:rsid w:val="005101C1"/>
    <w:rsid w:val="0051041B"/>
    <w:rsid w:val="00511884"/>
    <w:rsid w:val="00511DFE"/>
    <w:rsid w:val="00511E84"/>
    <w:rsid w:val="005135FB"/>
    <w:rsid w:val="0051366D"/>
    <w:rsid w:val="00513AE5"/>
    <w:rsid w:val="005147CA"/>
    <w:rsid w:val="00514C84"/>
    <w:rsid w:val="00514FFC"/>
    <w:rsid w:val="0051601A"/>
    <w:rsid w:val="00516053"/>
    <w:rsid w:val="0051619D"/>
    <w:rsid w:val="00516B57"/>
    <w:rsid w:val="005179DF"/>
    <w:rsid w:val="00521C08"/>
    <w:rsid w:val="00522006"/>
    <w:rsid w:val="005220E5"/>
    <w:rsid w:val="005221F3"/>
    <w:rsid w:val="0052251D"/>
    <w:rsid w:val="00522554"/>
    <w:rsid w:val="00522674"/>
    <w:rsid w:val="00523782"/>
    <w:rsid w:val="00524387"/>
    <w:rsid w:val="00524735"/>
    <w:rsid w:val="00525089"/>
    <w:rsid w:val="00527276"/>
    <w:rsid w:val="005302A6"/>
    <w:rsid w:val="00530508"/>
    <w:rsid w:val="00531C0B"/>
    <w:rsid w:val="00531D3C"/>
    <w:rsid w:val="00532D74"/>
    <w:rsid w:val="005332AD"/>
    <w:rsid w:val="005332EC"/>
    <w:rsid w:val="005337D0"/>
    <w:rsid w:val="00534A3C"/>
    <w:rsid w:val="00534BAE"/>
    <w:rsid w:val="00534C77"/>
    <w:rsid w:val="0053540E"/>
    <w:rsid w:val="0053575A"/>
    <w:rsid w:val="0053599B"/>
    <w:rsid w:val="00535EE2"/>
    <w:rsid w:val="00535FE4"/>
    <w:rsid w:val="005372AE"/>
    <w:rsid w:val="0053797D"/>
    <w:rsid w:val="00540702"/>
    <w:rsid w:val="0054093A"/>
    <w:rsid w:val="0054227F"/>
    <w:rsid w:val="0054269D"/>
    <w:rsid w:val="00542D7C"/>
    <w:rsid w:val="00542EC9"/>
    <w:rsid w:val="005430E1"/>
    <w:rsid w:val="0054454D"/>
    <w:rsid w:val="00544BAA"/>
    <w:rsid w:val="005450E7"/>
    <w:rsid w:val="005459F2"/>
    <w:rsid w:val="00545B54"/>
    <w:rsid w:val="00545F74"/>
    <w:rsid w:val="00546E36"/>
    <w:rsid w:val="005474E2"/>
    <w:rsid w:val="00547D6E"/>
    <w:rsid w:val="00547F01"/>
    <w:rsid w:val="00550055"/>
    <w:rsid w:val="005500C4"/>
    <w:rsid w:val="00550E9A"/>
    <w:rsid w:val="00550FED"/>
    <w:rsid w:val="00551983"/>
    <w:rsid w:val="00551E0A"/>
    <w:rsid w:val="005522FC"/>
    <w:rsid w:val="0055232F"/>
    <w:rsid w:val="00552353"/>
    <w:rsid w:val="00552464"/>
    <w:rsid w:val="00552DF5"/>
    <w:rsid w:val="0055306A"/>
    <w:rsid w:val="005562E3"/>
    <w:rsid w:val="005568FC"/>
    <w:rsid w:val="00557375"/>
    <w:rsid w:val="00557424"/>
    <w:rsid w:val="0055792E"/>
    <w:rsid w:val="00557F33"/>
    <w:rsid w:val="00560CC7"/>
    <w:rsid w:val="005616FC"/>
    <w:rsid w:val="00562476"/>
    <w:rsid w:val="005630FF"/>
    <w:rsid w:val="00563A22"/>
    <w:rsid w:val="00565820"/>
    <w:rsid w:val="0056721B"/>
    <w:rsid w:val="0056788A"/>
    <w:rsid w:val="005679CE"/>
    <w:rsid w:val="00567AC4"/>
    <w:rsid w:val="00567BEF"/>
    <w:rsid w:val="00567E35"/>
    <w:rsid w:val="005709D2"/>
    <w:rsid w:val="00570EDC"/>
    <w:rsid w:val="00571449"/>
    <w:rsid w:val="005715EE"/>
    <w:rsid w:val="00571A2B"/>
    <w:rsid w:val="00571F2B"/>
    <w:rsid w:val="00572187"/>
    <w:rsid w:val="00573596"/>
    <w:rsid w:val="00573A43"/>
    <w:rsid w:val="00573CAF"/>
    <w:rsid w:val="00574850"/>
    <w:rsid w:val="00575996"/>
    <w:rsid w:val="00575CF3"/>
    <w:rsid w:val="00576680"/>
    <w:rsid w:val="00576E98"/>
    <w:rsid w:val="00576FDC"/>
    <w:rsid w:val="005771BE"/>
    <w:rsid w:val="005772F8"/>
    <w:rsid w:val="00577C60"/>
    <w:rsid w:val="00577CF4"/>
    <w:rsid w:val="005812F9"/>
    <w:rsid w:val="00581477"/>
    <w:rsid w:val="0058171C"/>
    <w:rsid w:val="00581B1C"/>
    <w:rsid w:val="00582CE9"/>
    <w:rsid w:val="00582D43"/>
    <w:rsid w:val="00582E7A"/>
    <w:rsid w:val="00583344"/>
    <w:rsid w:val="00584053"/>
    <w:rsid w:val="00584F16"/>
    <w:rsid w:val="005851CC"/>
    <w:rsid w:val="0058585C"/>
    <w:rsid w:val="005859E6"/>
    <w:rsid w:val="00585EF7"/>
    <w:rsid w:val="005865AE"/>
    <w:rsid w:val="00586AE7"/>
    <w:rsid w:val="00586BC7"/>
    <w:rsid w:val="005871FB"/>
    <w:rsid w:val="00587A7C"/>
    <w:rsid w:val="00587E93"/>
    <w:rsid w:val="00590C2C"/>
    <w:rsid w:val="005910A1"/>
    <w:rsid w:val="005912AF"/>
    <w:rsid w:val="005914CE"/>
    <w:rsid w:val="00591AF9"/>
    <w:rsid w:val="00591B65"/>
    <w:rsid w:val="00591DDB"/>
    <w:rsid w:val="00592EFF"/>
    <w:rsid w:val="005932E1"/>
    <w:rsid w:val="00593546"/>
    <w:rsid w:val="0059376C"/>
    <w:rsid w:val="00593E52"/>
    <w:rsid w:val="0059528D"/>
    <w:rsid w:val="00595BCF"/>
    <w:rsid w:val="00595EF9"/>
    <w:rsid w:val="00595F98"/>
    <w:rsid w:val="00597A0E"/>
    <w:rsid w:val="00597AD1"/>
    <w:rsid w:val="00597D57"/>
    <w:rsid w:val="005A093E"/>
    <w:rsid w:val="005A107C"/>
    <w:rsid w:val="005A177D"/>
    <w:rsid w:val="005A2261"/>
    <w:rsid w:val="005A26BA"/>
    <w:rsid w:val="005A45E9"/>
    <w:rsid w:val="005A47F5"/>
    <w:rsid w:val="005A4C53"/>
    <w:rsid w:val="005A5425"/>
    <w:rsid w:val="005A5CCE"/>
    <w:rsid w:val="005A5FAC"/>
    <w:rsid w:val="005A62BC"/>
    <w:rsid w:val="005A69FF"/>
    <w:rsid w:val="005A740D"/>
    <w:rsid w:val="005B098D"/>
    <w:rsid w:val="005B0FE4"/>
    <w:rsid w:val="005B180A"/>
    <w:rsid w:val="005B19EF"/>
    <w:rsid w:val="005B22E9"/>
    <w:rsid w:val="005B2482"/>
    <w:rsid w:val="005B2C8F"/>
    <w:rsid w:val="005B2D5F"/>
    <w:rsid w:val="005B2EB3"/>
    <w:rsid w:val="005B3235"/>
    <w:rsid w:val="005B3247"/>
    <w:rsid w:val="005B37CA"/>
    <w:rsid w:val="005B56C9"/>
    <w:rsid w:val="005B5AB1"/>
    <w:rsid w:val="005B6680"/>
    <w:rsid w:val="005B683A"/>
    <w:rsid w:val="005B6BD8"/>
    <w:rsid w:val="005B6D6B"/>
    <w:rsid w:val="005B6FAD"/>
    <w:rsid w:val="005B773A"/>
    <w:rsid w:val="005C05C5"/>
    <w:rsid w:val="005C0E8A"/>
    <w:rsid w:val="005C1320"/>
    <w:rsid w:val="005C1481"/>
    <w:rsid w:val="005C14AA"/>
    <w:rsid w:val="005C2BD2"/>
    <w:rsid w:val="005C2DF9"/>
    <w:rsid w:val="005C2FB2"/>
    <w:rsid w:val="005C3CED"/>
    <w:rsid w:val="005C3D24"/>
    <w:rsid w:val="005C3E8F"/>
    <w:rsid w:val="005C4365"/>
    <w:rsid w:val="005C473F"/>
    <w:rsid w:val="005C4A6A"/>
    <w:rsid w:val="005C4BEF"/>
    <w:rsid w:val="005C4C96"/>
    <w:rsid w:val="005C4D78"/>
    <w:rsid w:val="005C5552"/>
    <w:rsid w:val="005C5A02"/>
    <w:rsid w:val="005C5ADB"/>
    <w:rsid w:val="005C5BCB"/>
    <w:rsid w:val="005C6540"/>
    <w:rsid w:val="005C6869"/>
    <w:rsid w:val="005C6D36"/>
    <w:rsid w:val="005C6D4B"/>
    <w:rsid w:val="005D1854"/>
    <w:rsid w:val="005D188A"/>
    <w:rsid w:val="005D1C3C"/>
    <w:rsid w:val="005D28CB"/>
    <w:rsid w:val="005D291A"/>
    <w:rsid w:val="005D2935"/>
    <w:rsid w:val="005D299D"/>
    <w:rsid w:val="005D332C"/>
    <w:rsid w:val="005D4409"/>
    <w:rsid w:val="005D4E25"/>
    <w:rsid w:val="005D626B"/>
    <w:rsid w:val="005D6274"/>
    <w:rsid w:val="005D6549"/>
    <w:rsid w:val="005D66D5"/>
    <w:rsid w:val="005D68D1"/>
    <w:rsid w:val="005D6F18"/>
    <w:rsid w:val="005E004E"/>
    <w:rsid w:val="005E00D8"/>
    <w:rsid w:val="005E04FB"/>
    <w:rsid w:val="005E09B3"/>
    <w:rsid w:val="005E19E8"/>
    <w:rsid w:val="005E1A25"/>
    <w:rsid w:val="005E25C9"/>
    <w:rsid w:val="005E30EE"/>
    <w:rsid w:val="005E33BB"/>
    <w:rsid w:val="005E4033"/>
    <w:rsid w:val="005E416C"/>
    <w:rsid w:val="005E67BB"/>
    <w:rsid w:val="005E6CB4"/>
    <w:rsid w:val="005E7392"/>
    <w:rsid w:val="005E773E"/>
    <w:rsid w:val="005E7748"/>
    <w:rsid w:val="005F1A75"/>
    <w:rsid w:val="005F20EB"/>
    <w:rsid w:val="005F2EC2"/>
    <w:rsid w:val="005F30A6"/>
    <w:rsid w:val="005F3E3B"/>
    <w:rsid w:val="005F4601"/>
    <w:rsid w:val="005F51A6"/>
    <w:rsid w:val="005F5859"/>
    <w:rsid w:val="005F5A60"/>
    <w:rsid w:val="005F5A96"/>
    <w:rsid w:val="005F61CF"/>
    <w:rsid w:val="005F7027"/>
    <w:rsid w:val="005F717D"/>
    <w:rsid w:val="005F7646"/>
    <w:rsid w:val="005F785A"/>
    <w:rsid w:val="005F7BE9"/>
    <w:rsid w:val="00601C17"/>
    <w:rsid w:val="006030AD"/>
    <w:rsid w:val="00603371"/>
    <w:rsid w:val="006044AA"/>
    <w:rsid w:val="00605063"/>
    <w:rsid w:val="00605646"/>
    <w:rsid w:val="00606721"/>
    <w:rsid w:val="006068C1"/>
    <w:rsid w:val="006069C0"/>
    <w:rsid w:val="00606F03"/>
    <w:rsid w:val="00606F1F"/>
    <w:rsid w:val="00610148"/>
    <w:rsid w:val="006106CE"/>
    <w:rsid w:val="00610776"/>
    <w:rsid w:val="00610C11"/>
    <w:rsid w:val="006115DA"/>
    <w:rsid w:val="006118FB"/>
    <w:rsid w:val="00612102"/>
    <w:rsid w:val="00612875"/>
    <w:rsid w:val="00612E6C"/>
    <w:rsid w:val="006132C2"/>
    <w:rsid w:val="00613305"/>
    <w:rsid w:val="00614562"/>
    <w:rsid w:val="00614D85"/>
    <w:rsid w:val="00616622"/>
    <w:rsid w:val="006170A6"/>
    <w:rsid w:val="00617918"/>
    <w:rsid w:val="00617C35"/>
    <w:rsid w:val="0062066B"/>
    <w:rsid w:val="00621923"/>
    <w:rsid w:val="00621A15"/>
    <w:rsid w:val="00622D25"/>
    <w:rsid w:val="00622E2F"/>
    <w:rsid w:val="0062325E"/>
    <w:rsid w:val="006236BC"/>
    <w:rsid w:val="00623700"/>
    <w:rsid w:val="00623DC3"/>
    <w:rsid w:val="00624423"/>
    <w:rsid w:val="00624474"/>
    <w:rsid w:val="006246C7"/>
    <w:rsid w:val="0062484A"/>
    <w:rsid w:val="00625C6F"/>
    <w:rsid w:val="00626385"/>
    <w:rsid w:val="00626598"/>
    <w:rsid w:val="00627AA6"/>
    <w:rsid w:val="00631317"/>
    <w:rsid w:val="006316A7"/>
    <w:rsid w:val="006316FB"/>
    <w:rsid w:val="006318F1"/>
    <w:rsid w:val="00631924"/>
    <w:rsid w:val="00631ED7"/>
    <w:rsid w:val="006320F4"/>
    <w:rsid w:val="00632BA9"/>
    <w:rsid w:val="00632C6D"/>
    <w:rsid w:val="00633524"/>
    <w:rsid w:val="0063370A"/>
    <w:rsid w:val="00633ECF"/>
    <w:rsid w:val="00634285"/>
    <w:rsid w:val="00634DEC"/>
    <w:rsid w:val="00634FCE"/>
    <w:rsid w:val="00635715"/>
    <w:rsid w:val="00635946"/>
    <w:rsid w:val="00635949"/>
    <w:rsid w:val="00636482"/>
    <w:rsid w:val="006367C1"/>
    <w:rsid w:val="00637078"/>
    <w:rsid w:val="006375D6"/>
    <w:rsid w:val="006412C2"/>
    <w:rsid w:val="006416C9"/>
    <w:rsid w:val="00642732"/>
    <w:rsid w:val="00642E55"/>
    <w:rsid w:val="006450A4"/>
    <w:rsid w:val="0064549B"/>
    <w:rsid w:val="00645986"/>
    <w:rsid w:val="00646E5A"/>
    <w:rsid w:val="006478BF"/>
    <w:rsid w:val="00647D57"/>
    <w:rsid w:val="00647F20"/>
    <w:rsid w:val="006510E8"/>
    <w:rsid w:val="006514C4"/>
    <w:rsid w:val="006517A2"/>
    <w:rsid w:val="00651E07"/>
    <w:rsid w:val="00651FF8"/>
    <w:rsid w:val="006524C2"/>
    <w:rsid w:val="006525E9"/>
    <w:rsid w:val="006528D5"/>
    <w:rsid w:val="00652953"/>
    <w:rsid w:val="00652C87"/>
    <w:rsid w:val="006532F8"/>
    <w:rsid w:val="00653E6E"/>
    <w:rsid w:val="00653F63"/>
    <w:rsid w:val="0065565D"/>
    <w:rsid w:val="0065587E"/>
    <w:rsid w:val="00655A40"/>
    <w:rsid w:val="00655DB8"/>
    <w:rsid w:val="00655E89"/>
    <w:rsid w:val="00656027"/>
    <w:rsid w:val="00656630"/>
    <w:rsid w:val="00656710"/>
    <w:rsid w:val="006567C6"/>
    <w:rsid w:val="006610C5"/>
    <w:rsid w:val="00661377"/>
    <w:rsid w:val="00662E8B"/>
    <w:rsid w:val="006634AB"/>
    <w:rsid w:val="00663C3B"/>
    <w:rsid w:val="00664075"/>
    <w:rsid w:val="00665D61"/>
    <w:rsid w:val="0066643A"/>
    <w:rsid w:val="00666445"/>
    <w:rsid w:val="006664F5"/>
    <w:rsid w:val="00667199"/>
    <w:rsid w:val="006672EF"/>
    <w:rsid w:val="0066733A"/>
    <w:rsid w:val="006676FC"/>
    <w:rsid w:val="00667AA8"/>
    <w:rsid w:val="00667E01"/>
    <w:rsid w:val="006700AB"/>
    <w:rsid w:val="006706A2"/>
    <w:rsid w:val="00670E5D"/>
    <w:rsid w:val="00671342"/>
    <w:rsid w:val="0067141E"/>
    <w:rsid w:val="00671DD1"/>
    <w:rsid w:val="006721CF"/>
    <w:rsid w:val="00672B1E"/>
    <w:rsid w:val="006749B4"/>
    <w:rsid w:val="00674B6E"/>
    <w:rsid w:val="00674D56"/>
    <w:rsid w:val="00674E0F"/>
    <w:rsid w:val="00676110"/>
    <w:rsid w:val="00676B98"/>
    <w:rsid w:val="00676CE8"/>
    <w:rsid w:val="00677235"/>
    <w:rsid w:val="00677B2D"/>
    <w:rsid w:val="00680076"/>
    <w:rsid w:val="00680CFB"/>
    <w:rsid w:val="00680D9F"/>
    <w:rsid w:val="00681687"/>
    <w:rsid w:val="00681EDD"/>
    <w:rsid w:val="00682504"/>
    <w:rsid w:val="006836A1"/>
    <w:rsid w:val="006838FF"/>
    <w:rsid w:val="00683D89"/>
    <w:rsid w:val="00684A9B"/>
    <w:rsid w:val="00684F8B"/>
    <w:rsid w:val="00685550"/>
    <w:rsid w:val="00685827"/>
    <w:rsid w:val="00685982"/>
    <w:rsid w:val="00685DE0"/>
    <w:rsid w:val="00685F1C"/>
    <w:rsid w:val="0068629D"/>
    <w:rsid w:val="006867D2"/>
    <w:rsid w:val="006870AD"/>
    <w:rsid w:val="006873BB"/>
    <w:rsid w:val="00687876"/>
    <w:rsid w:val="00691573"/>
    <w:rsid w:val="0069164F"/>
    <w:rsid w:val="00691D47"/>
    <w:rsid w:val="006920E2"/>
    <w:rsid w:val="00692119"/>
    <w:rsid w:val="00693EB0"/>
    <w:rsid w:val="006950F3"/>
    <w:rsid w:val="00695C1E"/>
    <w:rsid w:val="006975A9"/>
    <w:rsid w:val="006976AE"/>
    <w:rsid w:val="00697B54"/>
    <w:rsid w:val="006A1037"/>
    <w:rsid w:val="006A1451"/>
    <w:rsid w:val="006A15D7"/>
    <w:rsid w:val="006A1756"/>
    <w:rsid w:val="006A193B"/>
    <w:rsid w:val="006A202C"/>
    <w:rsid w:val="006A2B38"/>
    <w:rsid w:val="006A344D"/>
    <w:rsid w:val="006A4470"/>
    <w:rsid w:val="006A486C"/>
    <w:rsid w:val="006A4C22"/>
    <w:rsid w:val="006A5990"/>
    <w:rsid w:val="006A67D1"/>
    <w:rsid w:val="006A786E"/>
    <w:rsid w:val="006A7D60"/>
    <w:rsid w:val="006B016E"/>
    <w:rsid w:val="006B0C36"/>
    <w:rsid w:val="006B11B6"/>
    <w:rsid w:val="006B13FD"/>
    <w:rsid w:val="006B1A0A"/>
    <w:rsid w:val="006B1A0C"/>
    <w:rsid w:val="006B2559"/>
    <w:rsid w:val="006B3160"/>
    <w:rsid w:val="006B3346"/>
    <w:rsid w:val="006B37E9"/>
    <w:rsid w:val="006B3BFF"/>
    <w:rsid w:val="006B4063"/>
    <w:rsid w:val="006B42FA"/>
    <w:rsid w:val="006B57AD"/>
    <w:rsid w:val="006B6AC0"/>
    <w:rsid w:val="006C00CC"/>
    <w:rsid w:val="006C05CA"/>
    <w:rsid w:val="006C09D9"/>
    <w:rsid w:val="006C0B13"/>
    <w:rsid w:val="006C1C6B"/>
    <w:rsid w:val="006C1D36"/>
    <w:rsid w:val="006C4305"/>
    <w:rsid w:val="006C4B85"/>
    <w:rsid w:val="006C4E17"/>
    <w:rsid w:val="006C5083"/>
    <w:rsid w:val="006C5341"/>
    <w:rsid w:val="006C56C9"/>
    <w:rsid w:val="006C5C1B"/>
    <w:rsid w:val="006C5E16"/>
    <w:rsid w:val="006C5F53"/>
    <w:rsid w:val="006C670A"/>
    <w:rsid w:val="006C7336"/>
    <w:rsid w:val="006C7CCB"/>
    <w:rsid w:val="006D24F4"/>
    <w:rsid w:val="006D2D00"/>
    <w:rsid w:val="006D351C"/>
    <w:rsid w:val="006D35CD"/>
    <w:rsid w:val="006D4B4E"/>
    <w:rsid w:val="006D4ED5"/>
    <w:rsid w:val="006D558F"/>
    <w:rsid w:val="006D56D7"/>
    <w:rsid w:val="006D72A7"/>
    <w:rsid w:val="006D72B4"/>
    <w:rsid w:val="006D778A"/>
    <w:rsid w:val="006D7815"/>
    <w:rsid w:val="006E00B6"/>
    <w:rsid w:val="006E039F"/>
    <w:rsid w:val="006E09D5"/>
    <w:rsid w:val="006E09F3"/>
    <w:rsid w:val="006E0A8B"/>
    <w:rsid w:val="006E1616"/>
    <w:rsid w:val="006E2C5E"/>
    <w:rsid w:val="006E345F"/>
    <w:rsid w:val="006E3519"/>
    <w:rsid w:val="006E3EB9"/>
    <w:rsid w:val="006E4A51"/>
    <w:rsid w:val="006E574A"/>
    <w:rsid w:val="006E62B1"/>
    <w:rsid w:val="006E696D"/>
    <w:rsid w:val="006E6E73"/>
    <w:rsid w:val="006E7EE5"/>
    <w:rsid w:val="006F0241"/>
    <w:rsid w:val="006F0C3F"/>
    <w:rsid w:val="006F1615"/>
    <w:rsid w:val="006F191D"/>
    <w:rsid w:val="006F2312"/>
    <w:rsid w:val="006F2A64"/>
    <w:rsid w:val="006F2BB9"/>
    <w:rsid w:val="006F3072"/>
    <w:rsid w:val="006F36AB"/>
    <w:rsid w:val="006F3E3E"/>
    <w:rsid w:val="006F49FC"/>
    <w:rsid w:val="006F54AB"/>
    <w:rsid w:val="006F591F"/>
    <w:rsid w:val="006F5D54"/>
    <w:rsid w:val="006F63F9"/>
    <w:rsid w:val="006F65BE"/>
    <w:rsid w:val="006F7092"/>
    <w:rsid w:val="006F78DF"/>
    <w:rsid w:val="006F7A5C"/>
    <w:rsid w:val="006F7F80"/>
    <w:rsid w:val="0070031B"/>
    <w:rsid w:val="00700D2C"/>
    <w:rsid w:val="00700D4A"/>
    <w:rsid w:val="00700F80"/>
    <w:rsid w:val="007010EA"/>
    <w:rsid w:val="00701F43"/>
    <w:rsid w:val="00701F99"/>
    <w:rsid w:val="00702013"/>
    <w:rsid w:val="007024CE"/>
    <w:rsid w:val="00702779"/>
    <w:rsid w:val="00702BDF"/>
    <w:rsid w:val="00702C80"/>
    <w:rsid w:val="00702FFA"/>
    <w:rsid w:val="007034EC"/>
    <w:rsid w:val="0070506A"/>
    <w:rsid w:val="007051A7"/>
    <w:rsid w:val="0070535F"/>
    <w:rsid w:val="0070691B"/>
    <w:rsid w:val="00706B38"/>
    <w:rsid w:val="0070703C"/>
    <w:rsid w:val="00710575"/>
    <w:rsid w:val="00710D7D"/>
    <w:rsid w:val="00710FB1"/>
    <w:rsid w:val="007114F2"/>
    <w:rsid w:val="00711AD6"/>
    <w:rsid w:val="00711D52"/>
    <w:rsid w:val="00712CAB"/>
    <w:rsid w:val="00714470"/>
    <w:rsid w:val="00714C39"/>
    <w:rsid w:val="00714EC8"/>
    <w:rsid w:val="00715B2F"/>
    <w:rsid w:val="00715B5F"/>
    <w:rsid w:val="00716A8F"/>
    <w:rsid w:val="007172CB"/>
    <w:rsid w:val="007172E5"/>
    <w:rsid w:val="00720C61"/>
    <w:rsid w:val="00721072"/>
    <w:rsid w:val="007220DC"/>
    <w:rsid w:val="007223E6"/>
    <w:rsid w:val="00722681"/>
    <w:rsid w:val="00722A1E"/>
    <w:rsid w:val="00722CDA"/>
    <w:rsid w:val="0072373B"/>
    <w:rsid w:val="00724241"/>
    <w:rsid w:val="007242AB"/>
    <w:rsid w:val="00724BB1"/>
    <w:rsid w:val="0072503D"/>
    <w:rsid w:val="007253D2"/>
    <w:rsid w:val="00725ADF"/>
    <w:rsid w:val="00725D86"/>
    <w:rsid w:val="0072668B"/>
    <w:rsid w:val="0072759C"/>
    <w:rsid w:val="00727C4F"/>
    <w:rsid w:val="007306F2"/>
    <w:rsid w:val="00730B5A"/>
    <w:rsid w:val="00730E3E"/>
    <w:rsid w:val="007317A3"/>
    <w:rsid w:val="00731A50"/>
    <w:rsid w:val="00731C71"/>
    <w:rsid w:val="00731CBA"/>
    <w:rsid w:val="00731ED8"/>
    <w:rsid w:val="0073233C"/>
    <w:rsid w:val="007329DA"/>
    <w:rsid w:val="00732EE4"/>
    <w:rsid w:val="00733398"/>
    <w:rsid w:val="007350CA"/>
    <w:rsid w:val="0073583C"/>
    <w:rsid w:val="007363E7"/>
    <w:rsid w:val="0073735E"/>
    <w:rsid w:val="00737562"/>
    <w:rsid w:val="007376D0"/>
    <w:rsid w:val="00740341"/>
    <w:rsid w:val="00740AA8"/>
    <w:rsid w:val="00742059"/>
    <w:rsid w:val="00742429"/>
    <w:rsid w:val="0074350D"/>
    <w:rsid w:val="0074371C"/>
    <w:rsid w:val="0074377C"/>
    <w:rsid w:val="00743A04"/>
    <w:rsid w:val="00743A7D"/>
    <w:rsid w:val="00743FBF"/>
    <w:rsid w:val="0074470C"/>
    <w:rsid w:val="00745148"/>
    <w:rsid w:val="00746A38"/>
    <w:rsid w:val="00746F2B"/>
    <w:rsid w:val="0074732A"/>
    <w:rsid w:val="0074740D"/>
    <w:rsid w:val="00750B87"/>
    <w:rsid w:val="00750FFA"/>
    <w:rsid w:val="0075162E"/>
    <w:rsid w:val="0075189A"/>
    <w:rsid w:val="00753772"/>
    <w:rsid w:val="00753BDD"/>
    <w:rsid w:val="00753D1C"/>
    <w:rsid w:val="00753EE6"/>
    <w:rsid w:val="00754116"/>
    <w:rsid w:val="0075598C"/>
    <w:rsid w:val="00755CB2"/>
    <w:rsid w:val="00756DE7"/>
    <w:rsid w:val="00756F03"/>
    <w:rsid w:val="00760295"/>
    <w:rsid w:val="007607A0"/>
    <w:rsid w:val="0076125C"/>
    <w:rsid w:val="0076143E"/>
    <w:rsid w:val="00761921"/>
    <w:rsid w:val="00761979"/>
    <w:rsid w:val="007628CF"/>
    <w:rsid w:val="00762E5C"/>
    <w:rsid w:val="007648E4"/>
    <w:rsid w:val="00765701"/>
    <w:rsid w:val="0076617D"/>
    <w:rsid w:val="0076676E"/>
    <w:rsid w:val="00767160"/>
    <w:rsid w:val="007675C7"/>
    <w:rsid w:val="00767626"/>
    <w:rsid w:val="0076771D"/>
    <w:rsid w:val="0077028D"/>
    <w:rsid w:val="00770847"/>
    <w:rsid w:val="00770A58"/>
    <w:rsid w:val="00771A2B"/>
    <w:rsid w:val="00771FF4"/>
    <w:rsid w:val="0077221F"/>
    <w:rsid w:val="00772521"/>
    <w:rsid w:val="00772688"/>
    <w:rsid w:val="00772E0E"/>
    <w:rsid w:val="00772FDA"/>
    <w:rsid w:val="00773D27"/>
    <w:rsid w:val="00773F06"/>
    <w:rsid w:val="0077521D"/>
    <w:rsid w:val="007757F8"/>
    <w:rsid w:val="00775959"/>
    <w:rsid w:val="00776685"/>
    <w:rsid w:val="00776953"/>
    <w:rsid w:val="007772B4"/>
    <w:rsid w:val="00780385"/>
    <w:rsid w:val="007814F8"/>
    <w:rsid w:val="00782041"/>
    <w:rsid w:val="00783E47"/>
    <w:rsid w:val="00783E48"/>
    <w:rsid w:val="00784FA9"/>
    <w:rsid w:val="00785164"/>
    <w:rsid w:val="007865EF"/>
    <w:rsid w:val="00786759"/>
    <w:rsid w:val="00786A3F"/>
    <w:rsid w:val="00786B54"/>
    <w:rsid w:val="00786FEC"/>
    <w:rsid w:val="007904FD"/>
    <w:rsid w:val="00790A35"/>
    <w:rsid w:val="00790E48"/>
    <w:rsid w:val="00791E73"/>
    <w:rsid w:val="00791FED"/>
    <w:rsid w:val="007921DD"/>
    <w:rsid w:val="007923DC"/>
    <w:rsid w:val="007930C4"/>
    <w:rsid w:val="0079379C"/>
    <w:rsid w:val="00794555"/>
    <w:rsid w:val="00794C73"/>
    <w:rsid w:val="00794D70"/>
    <w:rsid w:val="00794E7F"/>
    <w:rsid w:val="00795078"/>
    <w:rsid w:val="00795583"/>
    <w:rsid w:val="00796533"/>
    <w:rsid w:val="00796A38"/>
    <w:rsid w:val="00796BF5"/>
    <w:rsid w:val="007974C6"/>
    <w:rsid w:val="00797E1F"/>
    <w:rsid w:val="007A07C5"/>
    <w:rsid w:val="007A0E55"/>
    <w:rsid w:val="007A1B61"/>
    <w:rsid w:val="007A1D3F"/>
    <w:rsid w:val="007A1DD2"/>
    <w:rsid w:val="007A21E0"/>
    <w:rsid w:val="007A2AB0"/>
    <w:rsid w:val="007A2E73"/>
    <w:rsid w:val="007A3320"/>
    <w:rsid w:val="007A33AE"/>
    <w:rsid w:val="007A33E9"/>
    <w:rsid w:val="007A3C63"/>
    <w:rsid w:val="007A3EA8"/>
    <w:rsid w:val="007A4116"/>
    <w:rsid w:val="007A4582"/>
    <w:rsid w:val="007A463F"/>
    <w:rsid w:val="007A4A8C"/>
    <w:rsid w:val="007A5F1A"/>
    <w:rsid w:val="007A5F1E"/>
    <w:rsid w:val="007A6BDD"/>
    <w:rsid w:val="007A7EBD"/>
    <w:rsid w:val="007B0026"/>
    <w:rsid w:val="007B12D3"/>
    <w:rsid w:val="007B1352"/>
    <w:rsid w:val="007B1507"/>
    <w:rsid w:val="007B156F"/>
    <w:rsid w:val="007B2382"/>
    <w:rsid w:val="007B2552"/>
    <w:rsid w:val="007B27AC"/>
    <w:rsid w:val="007B2F06"/>
    <w:rsid w:val="007B315A"/>
    <w:rsid w:val="007B3B52"/>
    <w:rsid w:val="007B69CE"/>
    <w:rsid w:val="007B6B72"/>
    <w:rsid w:val="007B7221"/>
    <w:rsid w:val="007B7308"/>
    <w:rsid w:val="007B7407"/>
    <w:rsid w:val="007B74B8"/>
    <w:rsid w:val="007B74CB"/>
    <w:rsid w:val="007C0B7A"/>
    <w:rsid w:val="007C0FDB"/>
    <w:rsid w:val="007C103E"/>
    <w:rsid w:val="007C1574"/>
    <w:rsid w:val="007C1780"/>
    <w:rsid w:val="007C182A"/>
    <w:rsid w:val="007C21FE"/>
    <w:rsid w:val="007C2471"/>
    <w:rsid w:val="007C282C"/>
    <w:rsid w:val="007C2C3F"/>
    <w:rsid w:val="007C3137"/>
    <w:rsid w:val="007C327A"/>
    <w:rsid w:val="007C345D"/>
    <w:rsid w:val="007C40C3"/>
    <w:rsid w:val="007C4BF2"/>
    <w:rsid w:val="007C7776"/>
    <w:rsid w:val="007C79C5"/>
    <w:rsid w:val="007D0326"/>
    <w:rsid w:val="007D08F7"/>
    <w:rsid w:val="007D0A8E"/>
    <w:rsid w:val="007D12A9"/>
    <w:rsid w:val="007D20EB"/>
    <w:rsid w:val="007D2A6A"/>
    <w:rsid w:val="007D3FDD"/>
    <w:rsid w:val="007D4340"/>
    <w:rsid w:val="007D5182"/>
    <w:rsid w:val="007D52C5"/>
    <w:rsid w:val="007D549F"/>
    <w:rsid w:val="007D6777"/>
    <w:rsid w:val="007D7973"/>
    <w:rsid w:val="007D7A0B"/>
    <w:rsid w:val="007E0140"/>
    <w:rsid w:val="007E02FE"/>
    <w:rsid w:val="007E05C8"/>
    <w:rsid w:val="007E06F2"/>
    <w:rsid w:val="007E1A4C"/>
    <w:rsid w:val="007E1AC4"/>
    <w:rsid w:val="007E356C"/>
    <w:rsid w:val="007E3CC1"/>
    <w:rsid w:val="007E44CB"/>
    <w:rsid w:val="007E469F"/>
    <w:rsid w:val="007E5067"/>
    <w:rsid w:val="007E56CF"/>
    <w:rsid w:val="007E597A"/>
    <w:rsid w:val="007E61EF"/>
    <w:rsid w:val="007E6548"/>
    <w:rsid w:val="007E67DA"/>
    <w:rsid w:val="007E6BBA"/>
    <w:rsid w:val="007E6DED"/>
    <w:rsid w:val="007F051C"/>
    <w:rsid w:val="007F0816"/>
    <w:rsid w:val="007F0AF9"/>
    <w:rsid w:val="007F0D41"/>
    <w:rsid w:val="007F1628"/>
    <w:rsid w:val="007F19B7"/>
    <w:rsid w:val="007F1ECB"/>
    <w:rsid w:val="007F2E5C"/>
    <w:rsid w:val="007F364C"/>
    <w:rsid w:val="007F3B7E"/>
    <w:rsid w:val="007F3EDE"/>
    <w:rsid w:val="007F42F4"/>
    <w:rsid w:val="007F42FB"/>
    <w:rsid w:val="007F549F"/>
    <w:rsid w:val="007F5E7E"/>
    <w:rsid w:val="007F6306"/>
    <w:rsid w:val="007F64BC"/>
    <w:rsid w:val="007F67F8"/>
    <w:rsid w:val="007F6E74"/>
    <w:rsid w:val="007F7850"/>
    <w:rsid w:val="007F7CE4"/>
    <w:rsid w:val="008014AF"/>
    <w:rsid w:val="00801E4D"/>
    <w:rsid w:val="00802732"/>
    <w:rsid w:val="00802D51"/>
    <w:rsid w:val="00802DFB"/>
    <w:rsid w:val="00804485"/>
    <w:rsid w:val="0080533E"/>
    <w:rsid w:val="008055D7"/>
    <w:rsid w:val="00805901"/>
    <w:rsid w:val="00805EE9"/>
    <w:rsid w:val="00806081"/>
    <w:rsid w:val="00806A6B"/>
    <w:rsid w:val="008078FE"/>
    <w:rsid w:val="00807E1B"/>
    <w:rsid w:val="00807E93"/>
    <w:rsid w:val="00812998"/>
    <w:rsid w:val="0081445A"/>
    <w:rsid w:val="008145D8"/>
    <w:rsid w:val="0081509D"/>
    <w:rsid w:val="0081517B"/>
    <w:rsid w:val="008164D3"/>
    <w:rsid w:val="00816E20"/>
    <w:rsid w:val="00817410"/>
    <w:rsid w:val="008175F3"/>
    <w:rsid w:val="00820874"/>
    <w:rsid w:val="00820878"/>
    <w:rsid w:val="00820E8C"/>
    <w:rsid w:val="00820FE7"/>
    <w:rsid w:val="00821A1E"/>
    <w:rsid w:val="00822BC7"/>
    <w:rsid w:val="00822DC3"/>
    <w:rsid w:val="00823072"/>
    <w:rsid w:val="008231AA"/>
    <w:rsid w:val="00823B64"/>
    <w:rsid w:val="00824778"/>
    <w:rsid w:val="00824C97"/>
    <w:rsid w:val="0082527E"/>
    <w:rsid w:val="00825645"/>
    <w:rsid w:val="00825783"/>
    <w:rsid w:val="00826A27"/>
    <w:rsid w:val="0082708E"/>
    <w:rsid w:val="00827830"/>
    <w:rsid w:val="00827B0C"/>
    <w:rsid w:val="00827DD8"/>
    <w:rsid w:val="00830FF0"/>
    <w:rsid w:val="0083264C"/>
    <w:rsid w:val="00832B7E"/>
    <w:rsid w:val="00832E40"/>
    <w:rsid w:val="00833489"/>
    <w:rsid w:val="00834DA5"/>
    <w:rsid w:val="00834E25"/>
    <w:rsid w:val="0083549B"/>
    <w:rsid w:val="00835A23"/>
    <w:rsid w:val="00835A51"/>
    <w:rsid w:val="008365C8"/>
    <w:rsid w:val="00836636"/>
    <w:rsid w:val="00836B6A"/>
    <w:rsid w:val="00837165"/>
    <w:rsid w:val="008377A2"/>
    <w:rsid w:val="00837DED"/>
    <w:rsid w:val="00841609"/>
    <w:rsid w:val="00842569"/>
    <w:rsid w:val="00842A4F"/>
    <w:rsid w:val="00842F4F"/>
    <w:rsid w:val="00843428"/>
    <w:rsid w:val="00843B79"/>
    <w:rsid w:val="008446E2"/>
    <w:rsid w:val="0084476E"/>
    <w:rsid w:val="00844B26"/>
    <w:rsid w:val="00844DD5"/>
    <w:rsid w:val="00844FB1"/>
    <w:rsid w:val="008457F2"/>
    <w:rsid w:val="00845C0B"/>
    <w:rsid w:val="00845C78"/>
    <w:rsid w:val="008462E8"/>
    <w:rsid w:val="008474BE"/>
    <w:rsid w:val="008477F3"/>
    <w:rsid w:val="00847870"/>
    <w:rsid w:val="00850146"/>
    <w:rsid w:val="008503B6"/>
    <w:rsid w:val="008510CF"/>
    <w:rsid w:val="0085148F"/>
    <w:rsid w:val="008519D3"/>
    <w:rsid w:val="0085266D"/>
    <w:rsid w:val="00853022"/>
    <w:rsid w:val="008530FB"/>
    <w:rsid w:val="00853144"/>
    <w:rsid w:val="00853E95"/>
    <w:rsid w:val="00854178"/>
    <w:rsid w:val="00854A3C"/>
    <w:rsid w:val="00855D62"/>
    <w:rsid w:val="00856804"/>
    <w:rsid w:val="00856D20"/>
    <w:rsid w:val="008571E3"/>
    <w:rsid w:val="00861323"/>
    <w:rsid w:val="008628DE"/>
    <w:rsid w:val="008629D3"/>
    <w:rsid w:val="00863038"/>
    <w:rsid w:val="0086343B"/>
    <w:rsid w:val="0086347B"/>
    <w:rsid w:val="00863709"/>
    <w:rsid w:val="00863F11"/>
    <w:rsid w:val="00864FC3"/>
    <w:rsid w:val="00865D1A"/>
    <w:rsid w:val="00865F83"/>
    <w:rsid w:val="00866022"/>
    <w:rsid w:val="00866292"/>
    <w:rsid w:val="0086681C"/>
    <w:rsid w:val="00866871"/>
    <w:rsid w:val="008673FB"/>
    <w:rsid w:val="008705DC"/>
    <w:rsid w:val="00870C1B"/>
    <w:rsid w:val="008712D8"/>
    <w:rsid w:val="00871765"/>
    <w:rsid w:val="00871969"/>
    <w:rsid w:val="00871B21"/>
    <w:rsid w:val="00872BB2"/>
    <w:rsid w:val="00873071"/>
    <w:rsid w:val="0087347F"/>
    <w:rsid w:val="008739C8"/>
    <w:rsid w:val="00873DA4"/>
    <w:rsid w:val="00874440"/>
    <w:rsid w:val="0087458E"/>
    <w:rsid w:val="00874B32"/>
    <w:rsid w:val="0087504D"/>
    <w:rsid w:val="00875409"/>
    <w:rsid w:val="008757D1"/>
    <w:rsid w:val="0087697C"/>
    <w:rsid w:val="0087733E"/>
    <w:rsid w:val="00877CFE"/>
    <w:rsid w:val="008814BE"/>
    <w:rsid w:val="00881C15"/>
    <w:rsid w:val="0088202C"/>
    <w:rsid w:val="008821FA"/>
    <w:rsid w:val="0088263C"/>
    <w:rsid w:val="00882886"/>
    <w:rsid w:val="0088318B"/>
    <w:rsid w:val="0088488D"/>
    <w:rsid w:val="00884913"/>
    <w:rsid w:val="0088567B"/>
    <w:rsid w:val="00885EAE"/>
    <w:rsid w:val="008868C8"/>
    <w:rsid w:val="008868D7"/>
    <w:rsid w:val="00886E83"/>
    <w:rsid w:val="0088721C"/>
    <w:rsid w:val="00887427"/>
    <w:rsid w:val="008900F1"/>
    <w:rsid w:val="008901C5"/>
    <w:rsid w:val="0089044C"/>
    <w:rsid w:val="0089095D"/>
    <w:rsid w:val="008910BC"/>
    <w:rsid w:val="0089140B"/>
    <w:rsid w:val="00892D8D"/>
    <w:rsid w:val="00892FB5"/>
    <w:rsid w:val="00893D15"/>
    <w:rsid w:val="00893E90"/>
    <w:rsid w:val="008940D9"/>
    <w:rsid w:val="00895974"/>
    <w:rsid w:val="00895F84"/>
    <w:rsid w:val="008967A2"/>
    <w:rsid w:val="0089680D"/>
    <w:rsid w:val="00896C06"/>
    <w:rsid w:val="00897411"/>
    <w:rsid w:val="00897F41"/>
    <w:rsid w:val="008A0018"/>
    <w:rsid w:val="008A0646"/>
    <w:rsid w:val="008A12E7"/>
    <w:rsid w:val="008A1433"/>
    <w:rsid w:val="008A146F"/>
    <w:rsid w:val="008A3D73"/>
    <w:rsid w:val="008A4047"/>
    <w:rsid w:val="008A486F"/>
    <w:rsid w:val="008A4B4B"/>
    <w:rsid w:val="008A4D40"/>
    <w:rsid w:val="008A5193"/>
    <w:rsid w:val="008A595C"/>
    <w:rsid w:val="008A6261"/>
    <w:rsid w:val="008A6498"/>
    <w:rsid w:val="008A660E"/>
    <w:rsid w:val="008A67C7"/>
    <w:rsid w:val="008A6A6E"/>
    <w:rsid w:val="008A7011"/>
    <w:rsid w:val="008A7753"/>
    <w:rsid w:val="008A7E75"/>
    <w:rsid w:val="008B002A"/>
    <w:rsid w:val="008B0B73"/>
    <w:rsid w:val="008B1605"/>
    <w:rsid w:val="008B16DC"/>
    <w:rsid w:val="008B1E59"/>
    <w:rsid w:val="008B25D3"/>
    <w:rsid w:val="008B31BE"/>
    <w:rsid w:val="008B3734"/>
    <w:rsid w:val="008B3BDE"/>
    <w:rsid w:val="008B3D25"/>
    <w:rsid w:val="008B44F6"/>
    <w:rsid w:val="008B49B2"/>
    <w:rsid w:val="008B5FA4"/>
    <w:rsid w:val="008B5FD2"/>
    <w:rsid w:val="008B6514"/>
    <w:rsid w:val="008B75D1"/>
    <w:rsid w:val="008B7671"/>
    <w:rsid w:val="008B7F1D"/>
    <w:rsid w:val="008B7F56"/>
    <w:rsid w:val="008C0B29"/>
    <w:rsid w:val="008C0C6B"/>
    <w:rsid w:val="008C1234"/>
    <w:rsid w:val="008C1A24"/>
    <w:rsid w:val="008C2E63"/>
    <w:rsid w:val="008C3261"/>
    <w:rsid w:val="008C3DCE"/>
    <w:rsid w:val="008C43A4"/>
    <w:rsid w:val="008C45D8"/>
    <w:rsid w:val="008C48ED"/>
    <w:rsid w:val="008C4D24"/>
    <w:rsid w:val="008C558A"/>
    <w:rsid w:val="008C5A24"/>
    <w:rsid w:val="008C5A6A"/>
    <w:rsid w:val="008C5C00"/>
    <w:rsid w:val="008C5F23"/>
    <w:rsid w:val="008C5FA1"/>
    <w:rsid w:val="008C614D"/>
    <w:rsid w:val="008C693A"/>
    <w:rsid w:val="008C6B0A"/>
    <w:rsid w:val="008C6BB3"/>
    <w:rsid w:val="008C733C"/>
    <w:rsid w:val="008C75B6"/>
    <w:rsid w:val="008C7993"/>
    <w:rsid w:val="008C7C22"/>
    <w:rsid w:val="008D0050"/>
    <w:rsid w:val="008D06CF"/>
    <w:rsid w:val="008D0DEE"/>
    <w:rsid w:val="008D0E17"/>
    <w:rsid w:val="008D0F14"/>
    <w:rsid w:val="008D1CE6"/>
    <w:rsid w:val="008D219A"/>
    <w:rsid w:val="008D34A2"/>
    <w:rsid w:val="008D5460"/>
    <w:rsid w:val="008D550C"/>
    <w:rsid w:val="008D560D"/>
    <w:rsid w:val="008D5650"/>
    <w:rsid w:val="008D56CC"/>
    <w:rsid w:val="008D61C8"/>
    <w:rsid w:val="008D64C6"/>
    <w:rsid w:val="008D6729"/>
    <w:rsid w:val="008E0533"/>
    <w:rsid w:val="008E0934"/>
    <w:rsid w:val="008E0B74"/>
    <w:rsid w:val="008E0F05"/>
    <w:rsid w:val="008E0F39"/>
    <w:rsid w:val="008E10C7"/>
    <w:rsid w:val="008E1175"/>
    <w:rsid w:val="008E13A0"/>
    <w:rsid w:val="008E2822"/>
    <w:rsid w:val="008E2DA2"/>
    <w:rsid w:val="008E390C"/>
    <w:rsid w:val="008E3D47"/>
    <w:rsid w:val="008E4243"/>
    <w:rsid w:val="008E4651"/>
    <w:rsid w:val="008E4B11"/>
    <w:rsid w:val="008E4DAA"/>
    <w:rsid w:val="008E4E53"/>
    <w:rsid w:val="008E5BC1"/>
    <w:rsid w:val="008E5EF7"/>
    <w:rsid w:val="008E61FE"/>
    <w:rsid w:val="008E640D"/>
    <w:rsid w:val="008E7A49"/>
    <w:rsid w:val="008E7DA4"/>
    <w:rsid w:val="008E7FF5"/>
    <w:rsid w:val="008F1601"/>
    <w:rsid w:val="008F1EF0"/>
    <w:rsid w:val="008F268F"/>
    <w:rsid w:val="008F3906"/>
    <w:rsid w:val="008F4308"/>
    <w:rsid w:val="008F4560"/>
    <w:rsid w:val="008F4608"/>
    <w:rsid w:val="008F4EA7"/>
    <w:rsid w:val="008F4F8B"/>
    <w:rsid w:val="008F5D76"/>
    <w:rsid w:val="008F652E"/>
    <w:rsid w:val="008F6F6E"/>
    <w:rsid w:val="008F7AA6"/>
    <w:rsid w:val="009006BB"/>
    <w:rsid w:val="00900719"/>
    <w:rsid w:val="009009AC"/>
    <w:rsid w:val="00901067"/>
    <w:rsid w:val="00901E7C"/>
    <w:rsid w:val="009021E5"/>
    <w:rsid w:val="009022D1"/>
    <w:rsid w:val="00902A9B"/>
    <w:rsid w:val="00902C6E"/>
    <w:rsid w:val="0090317F"/>
    <w:rsid w:val="009032D8"/>
    <w:rsid w:val="0090390B"/>
    <w:rsid w:val="00903EB1"/>
    <w:rsid w:val="0090439B"/>
    <w:rsid w:val="00905B02"/>
    <w:rsid w:val="009072D6"/>
    <w:rsid w:val="009103DB"/>
    <w:rsid w:val="00910999"/>
    <w:rsid w:val="009119B1"/>
    <w:rsid w:val="00911CCC"/>
    <w:rsid w:val="00912F1F"/>
    <w:rsid w:val="0091350F"/>
    <w:rsid w:val="00913F4C"/>
    <w:rsid w:val="00914870"/>
    <w:rsid w:val="00914B10"/>
    <w:rsid w:val="00915B85"/>
    <w:rsid w:val="00917273"/>
    <w:rsid w:val="009173BA"/>
    <w:rsid w:val="00917A43"/>
    <w:rsid w:val="00920C3C"/>
    <w:rsid w:val="009210CE"/>
    <w:rsid w:val="009214DA"/>
    <w:rsid w:val="009215D0"/>
    <w:rsid w:val="00921646"/>
    <w:rsid w:val="009228B0"/>
    <w:rsid w:val="00924F89"/>
    <w:rsid w:val="00925863"/>
    <w:rsid w:val="00925912"/>
    <w:rsid w:val="009259EB"/>
    <w:rsid w:val="00926449"/>
    <w:rsid w:val="00926C5E"/>
    <w:rsid w:val="00927F5D"/>
    <w:rsid w:val="00930159"/>
    <w:rsid w:val="009301EA"/>
    <w:rsid w:val="00930336"/>
    <w:rsid w:val="0093072F"/>
    <w:rsid w:val="00930DCB"/>
    <w:rsid w:val="00931878"/>
    <w:rsid w:val="00931A16"/>
    <w:rsid w:val="00931BE3"/>
    <w:rsid w:val="00931DE3"/>
    <w:rsid w:val="00932D72"/>
    <w:rsid w:val="00932D87"/>
    <w:rsid w:val="00933C0D"/>
    <w:rsid w:val="00933EE1"/>
    <w:rsid w:val="00934F5C"/>
    <w:rsid w:val="0093590E"/>
    <w:rsid w:val="0093594B"/>
    <w:rsid w:val="009368D1"/>
    <w:rsid w:val="00937108"/>
    <w:rsid w:val="0093754E"/>
    <w:rsid w:val="00937C5A"/>
    <w:rsid w:val="0094007F"/>
    <w:rsid w:val="00941F19"/>
    <w:rsid w:val="00941F4B"/>
    <w:rsid w:val="009421E8"/>
    <w:rsid w:val="009438DC"/>
    <w:rsid w:val="00944040"/>
    <w:rsid w:val="009449A9"/>
    <w:rsid w:val="00944E52"/>
    <w:rsid w:val="009455D2"/>
    <w:rsid w:val="00945AB5"/>
    <w:rsid w:val="00945E15"/>
    <w:rsid w:val="00946B6B"/>
    <w:rsid w:val="0094757E"/>
    <w:rsid w:val="00947F1F"/>
    <w:rsid w:val="00950C15"/>
    <w:rsid w:val="00951ECE"/>
    <w:rsid w:val="00952293"/>
    <w:rsid w:val="00953635"/>
    <w:rsid w:val="009537F5"/>
    <w:rsid w:val="00953FE9"/>
    <w:rsid w:val="009545E4"/>
    <w:rsid w:val="00954BCA"/>
    <w:rsid w:val="00954F92"/>
    <w:rsid w:val="00955303"/>
    <w:rsid w:val="00955685"/>
    <w:rsid w:val="00956238"/>
    <w:rsid w:val="00956A0A"/>
    <w:rsid w:val="00956F64"/>
    <w:rsid w:val="009576F7"/>
    <w:rsid w:val="0095791D"/>
    <w:rsid w:val="00960083"/>
    <w:rsid w:val="00960CA4"/>
    <w:rsid w:val="00961418"/>
    <w:rsid w:val="00962009"/>
    <w:rsid w:val="009628F3"/>
    <w:rsid w:val="00962C2D"/>
    <w:rsid w:val="0096402C"/>
    <w:rsid w:val="009640F2"/>
    <w:rsid w:val="00964B2C"/>
    <w:rsid w:val="0096551A"/>
    <w:rsid w:val="0096567B"/>
    <w:rsid w:val="00965834"/>
    <w:rsid w:val="00965E4A"/>
    <w:rsid w:val="00965FA5"/>
    <w:rsid w:val="009660E9"/>
    <w:rsid w:val="009665AB"/>
    <w:rsid w:val="0096660D"/>
    <w:rsid w:val="00966748"/>
    <w:rsid w:val="00966968"/>
    <w:rsid w:val="00967062"/>
    <w:rsid w:val="0096768F"/>
    <w:rsid w:val="00967B92"/>
    <w:rsid w:val="00970F9F"/>
    <w:rsid w:val="0097104E"/>
    <w:rsid w:val="00971710"/>
    <w:rsid w:val="00972B47"/>
    <w:rsid w:val="009738E9"/>
    <w:rsid w:val="00973BFF"/>
    <w:rsid w:val="00974442"/>
    <w:rsid w:val="0097466F"/>
    <w:rsid w:val="009747A2"/>
    <w:rsid w:val="00974B25"/>
    <w:rsid w:val="009758B9"/>
    <w:rsid w:val="00975A00"/>
    <w:rsid w:val="00976335"/>
    <w:rsid w:val="0097639A"/>
    <w:rsid w:val="0097699B"/>
    <w:rsid w:val="009772CC"/>
    <w:rsid w:val="00980954"/>
    <w:rsid w:val="00981863"/>
    <w:rsid w:val="00983221"/>
    <w:rsid w:val="00983790"/>
    <w:rsid w:val="00985B8F"/>
    <w:rsid w:val="00985F60"/>
    <w:rsid w:val="0098628D"/>
    <w:rsid w:val="0098668E"/>
    <w:rsid w:val="0098669A"/>
    <w:rsid w:val="00986B01"/>
    <w:rsid w:val="00986E3A"/>
    <w:rsid w:val="009874F9"/>
    <w:rsid w:val="0098765E"/>
    <w:rsid w:val="00987CB7"/>
    <w:rsid w:val="00990162"/>
    <w:rsid w:val="00990A9D"/>
    <w:rsid w:val="009910B9"/>
    <w:rsid w:val="009914B7"/>
    <w:rsid w:val="00991738"/>
    <w:rsid w:val="00991FF0"/>
    <w:rsid w:val="0099232D"/>
    <w:rsid w:val="00992C1C"/>
    <w:rsid w:val="00992E0C"/>
    <w:rsid w:val="00993069"/>
    <w:rsid w:val="0099321E"/>
    <w:rsid w:val="0099338D"/>
    <w:rsid w:val="00993A88"/>
    <w:rsid w:val="00993E70"/>
    <w:rsid w:val="00994348"/>
    <w:rsid w:val="0099467F"/>
    <w:rsid w:val="00994E21"/>
    <w:rsid w:val="0099596C"/>
    <w:rsid w:val="00995B09"/>
    <w:rsid w:val="0099621A"/>
    <w:rsid w:val="009962D4"/>
    <w:rsid w:val="009967D7"/>
    <w:rsid w:val="009969D8"/>
    <w:rsid w:val="009979AF"/>
    <w:rsid w:val="00997B93"/>
    <w:rsid w:val="00997E1C"/>
    <w:rsid w:val="009A090D"/>
    <w:rsid w:val="009A1623"/>
    <w:rsid w:val="009A1750"/>
    <w:rsid w:val="009A2079"/>
    <w:rsid w:val="009A22F6"/>
    <w:rsid w:val="009A26D5"/>
    <w:rsid w:val="009A2777"/>
    <w:rsid w:val="009A3831"/>
    <w:rsid w:val="009A3967"/>
    <w:rsid w:val="009A3A09"/>
    <w:rsid w:val="009A5398"/>
    <w:rsid w:val="009A55F9"/>
    <w:rsid w:val="009A5A2F"/>
    <w:rsid w:val="009A634D"/>
    <w:rsid w:val="009A6C32"/>
    <w:rsid w:val="009A6D17"/>
    <w:rsid w:val="009A715B"/>
    <w:rsid w:val="009A74FC"/>
    <w:rsid w:val="009A76B3"/>
    <w:rsid w:val="009A7A2C"/>
    <w:rsid w:val="009A7D50"/>
    <w:rsid w:val="009B0063"/>
    <w:rsid w:val="009B0809"/>
    <w:rsid w:val="009B0C78"/>
    <w:rsid w:val="009B0E88"/>
    <w:rsid w:val="009B11A8"/>
    <w:rsid w:val="009B1BD3"/>
    <w:rsid w:val="009B1D2A"/>
    <w:rsid w:val="009B1D2B"/>
    <w:rsid w:val="009B1E9F"/>
    <w:rsid w:val="009B2080"/>
    <w:rsid w:val="009B2084"/>
    <w:rsid w:val="009B21DF"/>
    <w:rsid w:val="009B2AA1"/>
    <w:rsid w:val="009B2AC6"/>
    <w:rsid w:val="009B2B25"/>
    <w:rsid w:val="009B2ECA"/>
    <w:rsid w:val="009B2F84"/>
    <w:rsid w:val="009B3C45"/>
    <w:rsid w:val="009B435E"/>
    <w:rsid w:val="009B4A4A"/>
    <w:rsid w:val="009B4C43"/>
    <w:rsid w:val="009B5B5F"/>
    <w:rsid w:val="009B647C"/>
    <w:rsid w:val="009B6D15"/>
    <w:rsid w:val="009B7070"/>
    <w:rsid w:val="009B7477"/>
    <w:rsid w:val="009B75F0"/>
    <w:rsid w:val="009B799F"/>
    <w:rsid w:val="009B79C3"/>
    <w:rsid w:val="009C0349"/>
    <w:rsid w:val="009C0911"/>
    <w:rsid w:val="009C0B50"/>
    <w:rsid w:val="009C0EFE"/>
    <w:rsid w:val="009C16A6"/>
    <w:rsid w:val="009C1B8C"/>
    <w:rsid w:val="009C2002"/>
    <w:rsid w:val="009C3F4F"/>
    <w:rsid w:val="009C4EFA"/>
    <w:rsid w:val="009C5E1B"/>
    <w:rsid w:val="009C6867"/>
    <w:rsid w:val="009C6AF0"/>
    <w:rsid w:val="009C6DEF"/>
    <w:rsid w:val="009C7579"/>
    <w:rsid w:val="009C7CE6"/>
    <w:rsid w:val="009C7E02"/>
    <w:rsid w:val="009D0100"/>
    <w:rsid w:val="009D019F"/>
    <w:rsid w:val="009D0221"/>
    <w:rsid w:val="009D07C8"/>
    <w:rsid w:val="009D0EDF"/>
    <w:rsid w:val="009D2518"/>
    <w:rsid w:val="009D2BC3"/>
    <w:rsid w:val="009D30BD"/>
    <w:rsid w:val="009D366C"/>
    <w:rsid w:val="009D3764"/>
    <w:rsid w:val="009D49E8"/>
    <w:rsid w:val="009D4C5E"/>
    <w:rsid w:val="009D4D11"/>
    <w:rsid w:val="009D4F71"/>
    <w:rsid w:val="009D50A9"/>
    <w:rsid w:val="009D58B4"/>
    <w:rsid w:val="009D59A5"/>
    <w:rsid w:val="009D59F0"/>
    <w:rsid w:val="009D59FE"/>
    <w:rsid w:val="009D64E4"/>
    <w:rsid w:val="009D70FA"/>
    <w:rsid w:val="009D7260"/>
    <w:rsid w:val="009E01A1"/>
    <w:rsid w:val="009E0B27"/>
    <w:rsid w:val="009E12BE"/>
    <w:rsid w:val="009E12E1"/>
    <w:rsid w:val="009E1825"/>
    <w:rsid w:val="009E1C49"/>
    <w:rsid w:val="009E29E2"/>
    <w:rsid w:val="009E2AF0"/>
    <w:rsid w:val="009E2DAC"/>
    <w:rsid w:val="009E31D1"/>
    <w:rsid w:val="009E3CE2"/>
    <w:rsid w:val="009E444F"/>
    <w:rsid w:val="009E45B1"/>
    <w:rsid w:val="009E47DA"/>
    <w:rsid w:val="009E5B49"/>
    <w:rsid w:val="009E5B6F"/>
    <w:rsid w:val="009E73F2"/>
    <w:rsid w:val="009E7557"/>
    <w:rsid w:val="009E7A95"/>
    <w:rsid w:val="009E7EDB"/>
    <w:rsid w:val="009F0011"/>
    <w:rsid w:val="009F083F"/>
    <w:rsid w:val="009F16A8"/>
    <w:rsid w:val="009F1855"/>
    <w:rsid w:val="009F224B"/>
    <w:rsid w:val="009F239A"/>
    <w:rsid w:val="009F2B1B"/>
    <w:rsid w:val="009F2BB8"/>
    <w:rsid w:val="009F2D47"/>
    <w:rsid w:val="009F2FE3"/>
    <w:rsid w:val="009F31AD"/>
    <w:rsid w:val="009F3387"/>
    <w:rsid w:val="009F3770"/>
    <w:rsid w:val="009F386A"/>
    <w:rsid w:val="009F3906"/>
    <w:rsid w:val="009F3A76"/>
    <w:rsid w:val="009F441A"/>
    <w:rsid w:val="009F48AA"/>
    <w:rsid w:val="009F4A4C"/>
    <w:rsid w:val="009F4E71"/>
    <w:rsid w:val="009F54A8"/>
    <w:rsid w:val="009F5F71"/>
    <w:rsid w:val="009F7B49"/>
    <w:rsid w:val="00A00FFF"/>
    <w:rsid w:val="00A01192"/>
    <w:rsid w:val="00A012CD"/>
    <w:rsid w:val="00A016F6"/>
    <w:rsid w:val="00A02E2A"/>
    <w:rsid w:val="00A02FDA"/>
    <w:rsid w:val="00A038ED"/>
    <w:rsid w:val="00A04660"/>
    <w:rsid w:val="00A04BD7"/>
    <w:rsid w:val="00A04BE6"/>
    <w:rsid w:val="00A04CE3"/>
    <w:rsid w:val="00A04F07"/>
    <w:rsid w:val="00A05BF4"/>
    <w:rsid w:val="00A05C6F"/>
    <w:rsid w:val="00A05F58"/>
    <w:rsid w:val="00A062D3"/>
    <w:rsid w:val="00A064EF"/>
    <w:rsid w:val="00A07B17"/>
    <w:rsid w:val="00A07BCB"/>
    <w:rsid w:val="00A07EF2"/>
    <w:rsid w:val="00A1018F"/>
    <w:rsid w:val="00A12077"/>
    <w:rsid w:val="00A123C3"/>
    <w:rsid w:val="00A12667"/>
    <w:rsid w:val="00A12C3F"/>
    <w:rsid w:val="00A135EF"/>
    <w:rsid w:val="00A13A39"/>
    <w:rsid w:val="00A140C0"/>
    <w:rsid w:val="00A14845"/>
    <w:rsid w:val="00A14EEC"/>
    <w:rsid w:val="00A1546F"/>
    <w:rsid w:val="00A158B0"/>
    <w:rsid w:val="00A16033"/>
    <w:rsid w:val="00A16075"/>
    <w:rsid w:val="00A16424"/>
    <w:rsid w:val="00A16A8D"/>
    <w:rsid w:val="00A16CEC"/>
    <w:rsid w:val="00A2046F"/>
    <w:rsid w:val="00A21443"/>
    <w:rsid w:val="00A214FB"/>
    <w:rsid w:val="00A217E8"/>
    <w:rsid w:val="00A218C1"/>
    <w:rsid w:val="00A21EE1"/>
    <w:rsid w:val="00A21F2C"/>
    <w:rsid w:val="00A226CE"/>
    <w:rsid w:val="00A23BC2"/>
    <w:rsid w:val="00A246AC"/>
    <w:rsid w:val="00A25426"/>
    <w:rsid w:val="00A2589F"/>
    <w:rsid w:val="00A259E6"/>
    <w:rsid w:val="00A2623D"/>
    <w:rsid w:val="00A262EF"/>
    <w:rsid w:val="00A275C5"/>
    <w:rsid w:val="00A27676"/>
    <w:rsid w:val="00A30345"/>
    <w:rsid w:val="00A31434"/>
    <w:rsid w:val="00A31912"/>
    <w:rsid w:val="00A32144"/>
    <w:rsid w:val="00A32767"/>
    <w:rsid w:val="00A32B16"/>
    <w:rsid w:val="00A32C80"/>
    <w:rsid w:val="00A339F9"/>
    <w:rsid w:val="00A33AC0"/>
    <w:rsid w:val="00A344DF"/>
    <w:rsid w:val="00A3454B"/>
    <w:rsid w:val="00A34B13"/>
    <w:rsid w:val="00A34D0B"/>
    <w:rsid w:val="00A350FF"/>
    <w:rsid w:val="00A355CD"/>
    <w:rsid w:val="00A35832"/>
    <w:rsid w:val="00A35E11"/>
    <w:rsid w:val="00A35FB7"/>
    <w:rsid w:val="00A36023"/>
    <w:rsid w:val="00A368FC"/>
    <w:rsid w:val="00A36EDE"/>
    <w:rsid w:val="00A37C83"/>
    <w:rsid w:val="00A41DB9"/>
    <w:rsid w:val="00A4232C"/>
    <w:rsid w:val="00A455A0"/>
    <w:rsid w:val="00A46AD0"/>
    <w:rsid w:val="00A47E80"/>
    <w:rsid w:val="00A50503"/>
    <w:rsid w:val="00A51A0F"/>
    <w:rsid w:val="00A51C53"/>
    <w:rsid w:val="00A535AD"/>
    <w:rsid w:val="00A53ED8"/>
    <w:rsid w:val="00A54A5A"/>
    <w:rsid w:val="00A54DBA"/>
    <w:rsid w:val="00A555C9"/>
    <w:rsid w:val="00A55AFA"/>
    <w:rsid w:val="00A55C1C"/>
    <w:rsid w:val="00A564C9"/>
    <w:rsid w:val="00A56AA7"/>
    <w:rsid w:val="00A56D9D"/>
    <w:rsid w:val="00A5772B"/>
    <w:rsid w:val="00A57748"/>
    <w:rsid w:val="00A57AB7"/>
    <w:rsid w:val="00A60148"/>
    <w:rsid w:val="00A60880"/>
    <w:rsid w:val="00A60A0B"/>
    <w:rsid w:val="00A60E76"/>
    <w:rsid w:val="00A6135C"/>
    <w:rsid w:val="00A6145B"/>
    <w:rsid w:val="00A615AB"/>
    <w:rsid w:val="00A6191E"/>
    <w:rsid w:val="00A619D3"/>
    <w:rsid w:val="00A61A9C"/>
    <w:rsid w:val="00A61BF9"/>
    <w:rsid w:val="00A61D6C"/>
    <w:rsid w:val="00A62A74"/>
    <w:rsid w:val="00A62AE7"/>
    <w:rsid w:val="00A63288"/>
    <w:rsid w:val="00A63DD6"/>
    <w:rsid w:val="00A63EE1"/>
    <w:rsid w:val="00A64B68"/>
    <w:rsid w:val="00A65DF9"/>
    <w:rsid w:val="00A6606A"/>
    <w:rsid w:val="00A66913"/>
    <w:rsid w:val="00A66E32"/>
    <w:rsid w:val="00A67CFB"/>
    <w:rsid w:val="00A67F28"/>
    <w:rsid w:val="00A7072E"/>
    <w:rsid w:val="00A7084E"/>
    <w:rsid w:val="00A70D82"/>
    <w:rsid w:val="00A70FAC"/>
    <w:rsid w:val="00A7184A"/>
    <w:rsid w:val="00A720F2"/>
    <w:rsid w:val="00A72E1E"/>
    <w:rsid w:val="00A73B5E"/>
    <w:rsid w:val="00A751F4"/>
    <w:rsid w:val="00A754B9"/>
    <w:rsid w:val="00A75658"/>
    <w:rsid w:val="00A758BE"/>
    <w:rsid w:val="00A75FA9"/>
    <w:rsid w:val="00A7617B"/>
    <w:rsid w:val="00A76905"/>
    <w:rsid w:val="00A7693A"/>
    <w:rsid w:val="00A7745B"/>
    <w:rsid w:val="00A7791A"/>
    <w:rsid w:val="00A77AF8"/>
    <w:rsid w:val="00A8145D"/>
    <w:rsid w:val="00A81A6B"/>
    <w:rsid w:val="00A825C8"/>
    <w:rsid w:val="00A833DE"/>
    <w:rsid w:val="00A83404"/>
    <w:rsid w:val="00A83C86"/>
    <w:rsid w:val="00A84A65"/>
    <w:rsid w:val="00A85BEF"/>
    <w:rsid w:val="00A86556"/>
    <w:rsid w:val="00A86C51"/>
    <w:rsid w:val="00A87C82"/>
    <w:rsid w:val="00A87F3A"/>
    <w:rsid w:val="00A90671"/>
    <w:rsid w:val="00A90F3F"/>
    <w:rsid w:val="00A91590"/>
    <w:rsid w:val="00A92699"/>
    <w:rsid w:val="00A926D2"/>
    <w:rsid w:val="00A92D6F"/>
    <w:rsid w:val="00A92FE9"/>
    <w:rsid w:val="00A93281"/>
    <w:rsid w:val="00A935B4"/>
    <w:rsid w:val="00A93C6E"/>
    <w:rsid w:val="00A9492E"/>
    <w:rsid w:val="00A94D25"/>
    <w:rsid w:val="00A950D7"/>
    <w:rsid w:val="00A9546E"/>
    <w:rsid w:val="00A964EF"/>
    <w:rsid w:val="00A96794"/>
    <w:rsid w:val="00A9715A"/>
    <w:rsid w:val="00A9795D"/>
    <w:rsid w:val="00A97B50"/>
    <w:rsid w:val="00A97BA0"/>
    <w:rsid w:val="00AA010B"/>
    <w:rsid w:val="00AA05F9"/>
    <w:rsid w:val="00AA08F0"/>
    <w:rsid w:val="00AA091E"/>
    <w:rsid w:val="00AA0E85"/>
    <w:rsid w:val="00AA13EA"/>
    <w:rsid w:val="00AA1E86"/>
    <w:rsid w:val="00AA3019"/>
    <w:rsid w:val="00AA32E0"/>
    <w:rsid w:val="00AA37C0"/>
    <w:rsid w:val="00AA49FA"/>
    <w:rsid w:val="00AA4D1F"/>
    <w:rsid w:val="00AA4FA4"/>
    <w:rsid w:val="00AA63D4"/>
    <w:rsid w:val="00AA6C62"/>
    <w:rsid w:val="00AA6E0B"/>
    <w:rsid w:val="00AB0670"/>
    <w:rsid w:val="00AB067B"/>
    <w:rsid w:val="00AB0DAA"/>
    <w:rsid w:val="00AB0F4F"/>
    <w:rsid w:val="00AB135B"/>
    <w:rsid w:val="00AB1ADD"/>
    <w:rsid w:val="00AB1BBB"/>
    <w:rsid w:val="00AB1E22"/>
    <w:rsid w:val="00AB33D4"/>
    <w:rsid w:val="00AB3526"/>
    <w:rsid w:val="00AB3532"/>
    <w:rsid w:val="00AB3825"/>
    <w:rsid w:val="00AB3D56"/>
    <w:rsid w:val="00AB3FD9"/>
    <w:rsid w:val="00AB50CA"/>
    <w:rsid w:val="00AB5BF4"/>
    <w:rsid w:val="00AB5FA9"/>
    <w:rsid w:val="00AB6809"/>
    <w:rsid w:val="00AB69BF"/>
    <w:rsid w:val="00AB6B34"/>
    <w:rsid w:val="00AB6BAE"/>
    <w:rsid w:val="00AB6E18"/>
    <w:rsid w:val="00AB762F"/>
    <w:rsid w:val="00AB7EBA"/>
    <w:rsid w:val="00AB7EE5"/>
    <w:rsid w:val="00AB7F28"/>
    <w:rsid w:val="00AC0006"/>
    <w:rsid w:val="00AC0E25"/>
    <w:rsid w:val="00AC133F"/>
    <w:rsid w:val="00AC1DE0"/>
    <w:rsid w:val="00AC2B97"/>
    <w:rsid w:val="00AC2FF8"/>
    <w:rsid w:val="00AC3289"/>
    <w:rsid w:val="00AC3344"/>
    <w:rsid w:val="00AC3F2A"/>
    <w:rsid w:val="00AC5311"/>
    <w:rsid w:val="00AC54EB"/>
    <w:rsid w:val="00AC6C6B"/>
    <w:rsid w:val="00AC7A2A"/>
    <w:rsid w:val="00AC7F33"/>
    <w:rsid w:val="00AD0963"/>
    <w:rsid w:val="00AD1114"/>
    <w:rsid w:val="00AD1231"/>
    <w:rsid w:val="00AD1368"/>
    <w:rsid w:val="00AD141B"/>
    <w:rsid w:val="00AD15F2"/>
    <w:rsid w:val="00AD17EF"/>
    <w:rsid w:val="00AD235F"/>
    <w:rsid w:val="00AD2A2C"/>
    <w:rsid w:val="00AD2CBA"/>
    <w:rsid w:val="00AD2F9D"/>
    <w:rsid w:val="00AD318C"/>
    <w:rsid w:val="00AD3298"/>
    <w:rsid w:val="00AD4C4D"/>
    <w:rsid w:val="00AD4C91"/>
    <w:rsid w:val="00AD4DCA"/>
    <w:rsid w:val="00AD5CC7"/>
    <w:rsid w:val="00AD5DEB"/>
    <w:rsid w:val="00AD5FB7"/>
    <w:rsid w:val="00AD7242"/>
    <w:rsid w:val="00AE074F"/>
    <w:rsid w:val="00AE106B"/>
    <w:rsid w:val="00AE27F4"/>
    <w:rsid w:val="00AE2BA1"/>
    <w:rsid w:val="00AE361B"/>
    <w:rsid w:val="00AE3761"/>
    <w:rsid w:val="00AE3EC2"/>
    <w:rsid w:val="00AE4140"/>
    <w:rsid w:val="00AE4D8D"/>
    <w:rsid w:val="00AE54D4"/>
    <w:rsid w:val="00AE5954"/>
    <w:rsid w:val="00AE6116"/>
    <w:rsid w:val="00AE676C"/>
    <w:rsid w:val="00AE6B01"/>
    <w:rsid w:val="00AE7D74"/>
    <w:rsid w:val="00AF02C7"/>
    <w:rsid w:val="00AF0732"/>
    <w:rsid w:val="00AF17CE"/>
    <w:rsid w:val="00AF1F78"/>
    <w:rsid w:val="00AF23D8"/>
    <w:rsid w:val="00AF26DB"/>
    <w:rsid w:val="00AF2782"/>
    <w:rsid w:val="00AF31AD"/>
    <w:rsid w:val="00AF3508"/>
    <w:rsid w:val="00AF3F05"/>
    <w:rsid w:val="00AF4630"/>
    <w:rsid w:val="00AF46A2"/>
    <w:rsid w:val="00AF492D"/>
    <w:rsid w:val="00AF5055"/>
    <w:rsid w:val="00AF561E"/>
    <w:rsid w:val="00AF57C0"/>
    <w:rsid w:val="00AF6208"/>
    <w:rsid w:val="00AF6402"/>
    <w:rsid w:val="00AF6578"/>
    <w:rsid w:val="00AF679A"/>
    <w:rsid w:val="00AF6BE8"/>
    <w:rsid w:val="00AF7400"/>
    <w:rsid w:val="00AF79DB"/>
    <w:rsid w:val="00AF7BA0"/>
    <w:rsid w:val="00AF7C95"/>
    <w:rsid w:val="00AF7F28"/>
    <w:rsid w:val="00B0149A"/>
    <w:rsid w:val="00B01A11"/>
    <w:rsid w:val="00B02684"/>
    <w:rsid w:val="00B02A1B"/>
    <w:rsid w:val="00B02D60"/>
    <w:rsid w:val="00B030CF"/>
    <w:rsid w:val="00B030D9"/>
    <w:rsid w:val="00B04024"/>
    <w:rsid w:val="00B05F94"/>
    <w:rsid w:val="00B06A63"/>
    <w:rsid w:val="00B06B6B"/>
    <w:rsid w:val="00B06D4D"/>
    <w:rsid w:val="00B07FE2"/>
    <w:rsid w:val="00B10622"/>
    <w:rsid w:val="00B10893"/>
    <w:rsid w:val="00B10B00"/>
    <w:rsid w:val="00B10B89"/>
    <w:rsid w:val="00B122C5"/>
    <w:rsid w:val="00B122E5"/>
    <w:rsid w:val="00B124F3"/>
    <w:rsid w:val="00B127D6"/>
    <w:rsid w:val="00B130F1"/>
    <w:rsid w:val="00B1345B"/>
    <w:rsid w:val="00B139D2"/>
    <w:rsid w:val="00B13F2C"/>
    <w:rsid w:val="00B15196"/>
    <w:rsid w:val="00B1549D"/>
    <w:rsid w:val="00B15933"/>
    <w:rsid w:val="00B16ECA"/>
    <w:rsid w:val="00B1796C"/>
    <w:rsid w:val="00B20C1A"/>
    <w:rsid w:val="00B21BE3"/>
    <w:rsid w:val="00B21D52"/>
    <w:rsid w:val="00B23353"/>
    <w:rsid w:val="00B237B1"/>
    <w:rsid w:val="00B23988"/>
    <w:rsid w:val="00B24399"/>
    <w:rsid w:val="00B24803"/>
    <w:rsid w:val="00B24B49"/>
    <w:rsid w:val="00B24C84"/>
    <w:rsid w:val="00B24FE5"/>
    <w:rsid w:val="00B25C17"/>
    <w:rsid w:val="00B26125"/>
    <w:rsid w:val="00B26FB8"/>
    <w:rsid w:val="00B30396"/>
    <w:rsid w:val="00B30F23"/>
    <w:rsid w:val="00B31387"/>
    <w:rsid w:val="00B317B3"/>
    <w:rsid w:val="00B3294B"/>
    <w:rsid w:val="00B32A6F"/>
    <w:rsid w:val="00B32B83"/>
    <w:rsid w:val="00B33491"/>
    <w:rsid w:val="00B335C1"/>
    <w:rsid w:val="00B33BEC"/>
    <w:rsid w:val="00B34196"/>
    <w:rsid w:val="00B3466F"/>
    <w:rsid w:val="00B34E1B"/>
    <w:rsid w:val="00B35B76"/>
    <w:rsid w:val="00B363D9"/>
    <w:rsid w:val="00B3655E"/>
    <w:rsid w:val="00B3705C"/>
    <w:rsid w:val="00B37A80"/>
    <w:rsid w:val="00B40244"/>
    <w:rsid w:val="00B40FA6"/>
    <w:rsid w:val="00B419E6"/>
    <w:rsid w:val="00B42303"/>
    <w:rsid w:val="00B424CF"/>
    <w:rsid w:val="00B43C84"/>
    <w:rsid w:val="00B44048"/>
    <w:rsid w:val="00B44114"/>
    <w:rsid w:val="00B448C5"/>
    <w:rsid w:val="00B451E3"/>
    <w:rsid w:val="00B4531F"/>
    <w:rsid w:val="00B456C6"/>
    <w:rsid w:val="00B456E0"/>
    <w:rsid w:val="00B45F77"/>
    <w:rsid w:val="00B45FD8"/>
    <w:rsid w:val="00B46CE6"/>
    <w:rsid w:val="00B4744C"/>
    <w:rsid w:val="00B477B4"/>
    <w:rsid w:val="00B50965"/>
    <w:rsid w:val="00B51FBB"/>
    <w:rsid w:val="00B52396"/>
    <w:rsid w:val="00B52762"/>
    <w:rsid w:val="00B5322D"/>
    <w:rsid w:val="00B548F0"/>
    <w:rsid w:val="00B5626E"/>
    <w:rsid w:val="00B56901"/>
    <w:rsid w:val="00B5696C"/>
    <w:rsid w:val="00B57173"/>
    <w:rsid w:val="00B575D9"/>
    <w:rsid w:val="00B57933"/>
    <w:rsid w:val="00B608D8"/>
    <w:rsid w:val="00B61821"/>
    <w:rsid w:val="00B61A41"/>
    <w:rsid w:val="00B61D13"/>
    <w:rsid w:val="00B632C1"/>
    <w:rsid w:val="00B632F5"/>
    <w:rsid w:val="00B63637"/>
    <w:rsid w:val="00B640F0"/>
    <w:rsid w:val="00B645FC"/>
    <w:rsid w:val="00B64F0A"/>
    <w:rsid w:val="00B654D1"/>
    <w:rsid w:val="00B66251"/>
    <w:rsid w:val="00B668F3"/>
    <w:rsid w:val="00B67C52"/>
    <w:rsid w:val="00B67DE3"/>
    <w:rsid w:val="00B67F77"/>
    <w:rsid w:val="00B7047D"/>
    <w:rsid w:val="00B70BC0"/>
    <w:rsid w:val="00B70CBD"/>
    <w:rsid w:val="00B7140E"/>
    <w:rsid w:val="00B71843"/>
    <w:rsid w:val="00B72909"/>
    <w:rsid w:val="00B72D3E"/>
    <w:rsid w:val="00B73386"/>
    <w:rsid w:val="00B73A1B"/>
    <w:rsid w:val="00B73F34"/>
    <w:rsid w:val="00B74F79"/>
    <w:rsid w:val="00B75668"/>
    <w:rsid w:val="00B75A19"/>
    <w:rsid w:val="00B75FFF"/>
    <w:rsid w:val="00B763B5"/>
    <w:rsid w:val="00B77426"/>
    <w:rsid w:val="00B7765C"/>
    <w:rsid w:val="00B77BC5"/>
    <w:rsid w:val="00B77CC5"/>
    <w:rsid w:val="00B818EA"/>
    <w:rsid w:val="00B81A6B"/>
    <w:rsid w:val="00B81CA1"/>
    <w:rsid w:val="00B82F04"/>
    <w:rsid w:val="00B83445"/>
    <w:rsid w:val="00B83856"/>
    <w:rsid w:val="00B839F6"/>
    <w:rsid w:val="00B8441A"/>
    <w:rsid w:val="00B84425"/>
    <w:rsid w:val="00B84773"/>
    <w:rsid w:val="00B85821"/>
    <w:rsid w:val="00B877D8"/>
    <w:rsid w:val="00B87EB5"/>
    <w:rsid w:val="00B90BFA"/>
    <w:rsid w:val="00B920AC"/>
    <w:rsid w:val="00B928AF"/>
    <w:rsid w:val="00B92E17"/>
    <w:rsid w:val="00B945EE"/>
    <w:rsid w:val="00B948D4"/>
    <w:rsid w:val="00B95635"/>
    <w:rsid w:val="00B956BD"/>
    <w:rsid w:val="00B96FD6"/>
    <w:rsid w:val="00B97C93"/>
    <w:rsid w:val="00BA023A"/>
    <w:rsid w:val="00BA0523"/>
    <w:rsid w:val="00BA0935"/>
    <w:rsid w:val="00BA13B5"/>
    <w:rsid w:val="00BA1760"/>
    <w:rsid w:val="00BA1951"/>
    <w:rsid w:val="00BA232B"/>
    <w:rsid w:val="00BA274D"/>
    <w:rsid w:val="00BA29C0"/>
    <w:rsid w:val="00BA29C7"/>
    <w:rsid w:val="00BA2D58"/>
    <w:rsid w:val="00BA3B9B"/>
    <w:rsid w:val="00BA3E85"/>
    <w:rsid w:val="00BA5913"/>
    <w:rsid w:val="00BA61EC"/>
    <w:rsid w:val="00BA7879"/>
    <w:rsid w:val="00BB01FE"/>
    <w:rsid w:val="00BB043F"/>
    <w:rsid w:val="00BB0535"/>
    <w:rsid w:val="00BB0776"/>
    <w:rsid w:val="00BB077E"/>
    <w:rsid w:val="00BB111B"/>
    <w:rsid w:val="00BB17A0"/>
    <w:rsid w:val="00BB2180"/>
    <w:rsid w:val="00BB29C2"/>
    <w:rsid w:val="00BB2D5E"/>
    <w:rsid w:val="00BB344D"/>
    <w:rsid w:val="00BB3FE8"/>
    <w:rsid w:val="00BB4624"/>
    <w:rsid w:val="00BB4754"/>
    <w:rsid w:val="00BB487D"/>
    <w:rsid w:val="00BB5187"/>
    <w:rsid w:val="00BB53F8"/>
    <w:rsid w:val="00BB6156"/>
    <w:rsid w:val="00BB7F4B"/>
    <w:rsid w:val="00BC03E2"/>
    <w:rsid w:val="00BC0A68"/>
    <w:rsid w:val="00BC0F00"/>
    <w:rsid w:val="00BC1659"/>
    <w:rsid w:val="00BC197C"/>
    <w:rsid w:val="00BC2159"/>
    <w:rsid w:val="00BC27C4"/>
    <w:rsid w:val="00BC3235"/>
    <w:rsid w:val="00BC38AB"/>
    <w:rsid w:val="00BC3C91"/>
    <w:rsid w:val="00BC4940"/>
    <w:rsid w:val="00BC4B6D"/>
    <w:rsid w:val="00BC4F76"/>
    <w:rsid w:val="00BC500E"/>
    <w:rsid w:val="00BC6910"/>
    <w:rsid w:val="00BC6A61"/>
    <w:rsid w:val="00BC6E27"/>
    <w:rsid w:val="00BC7799"/>
    <w:rsid w:val="00BC7834"/>
    <w:rsid w:val="00BC7A36"/>
    <w:rsid w:val="00BC7CDD"/>
    <w:rsid w:val="00BD0327"/>
    <w:rsid w:val="00BD1182"/>
    <w:rsid w:val="00BD22D6"/>
    <w:rsid w:val="00BD24A4"/>
    <w:rsid w:val="00BD25A2"/>
    <w:rsid w:val="00BD277A"/>
    <w:rsid w:val="00BD2CA4"/>
    <w:rsid w:val="00BD3114"/>
    <w:rsid w:val="00BD4075"/>
    <w:rsid w:val="00BD49BD"/>
    <w:rsid w:val="00BD4AFC"/>
    <w:rsid w:val="00BD4E10"/>
    <w:rsid w:val="00BD515F"/>
    <w:rsid w:val="00BD5A6D"/>
    <w:rsid w:val="00BD5DCA"/>
    <w:rsid w:val="00BD6758"/>
    <w:rsid w:val="00BD6759"/>
    <w:rsid w:val="00BD6B7C"/>
    <w:rsid w:val="00BD7A78"/>
    <w:rsid w:val="00BE0024"/>
    <w:rsid w:val="00BE0CC9"/>
    <w:rsid w:val="00BE2229"/>
    <w:rsid w:val="00BE2539"/>
    <w:rsid w:val="00BE260E"/>
    <w:rsid w:val="00BE2960"/>
    <w:rsid w:val="00BE2F9A"/>
    <w:rsid w:val="00BE3166"/>
    <w:rsid w:val="00BE3821"/>
    <w:rsid w:val="00BE382D"/>
    <w:rsid w:val="00BE3979"/>
    <w:rsid w:val="00BE3998"/>
    <w:rsid w:val="00BE55B9"/>
    <w:rsid w:val="00BE5FDD"/>
    <w:rsid w:val="00BE64D4"/>
    <w:rsid w:val="00BE685B"/>
    <w:rsid w:val="00BE73DF"/>
    <w:rsid w:val="00BF05FB"/>
    <w:rsid w:val="00BF06E8"/>
    <w:rsid w:val="00BF08AD"/>
    <w:rsid w:val="00BF0A54"/>
    <w:rsid w:val="00BF1258"/>
    <w:rsid w:val="00BF12E1"/>
    <w:rsid w:val="00BF2AC1"/>
    <w:rsid w:val="00BF37F9"/>
    <w:rsid w:val="00BF3E3F"/>
    <w:rsid w:val="00BF5BF2"/>
    <w:rsid w:val="00BF66E1"/>
    <w:rsid w:val="00BF6D51"/>
    <w:rsid w:val="00BF7BEC"/>
    <w:rsid w:val="00BF7ECC"/>
    <w:rsid w:val="00C00690"/>
    <w:rsid w:val="00C01F43"/>
    <w:rsid w:val="00C01F56"/>
    <w:rsid w:val="00C020D7"/>
    <w:rsid w:val="00C03118"/>
    <w:rsid w:val="00C032EE"/>
    <w:rsid w:val="00C03353"/>
    <w:rsid w:val="00C03994"/>
    <w:rsid w:val="00C03FB3"/>
    <w:rsid w:val="00C06211"/>
    <w:rsid w:val="00C06358"/>
    <w:rsid w:val="00C06411"/>
    <w:rsid w:val="00C06464"/>
    <w:rsid w:val="00C06C70"/>
    <w:rsid w:val="00C07217"/>
    <w:rsid w:val="00C103EA"/>
    <w:rsid w:val="00C10D7C"/>
    <w:rsid w:val="00C10F4E"/>
    <w:rsid w:val="00C11928"/>
    <w:rsid w:val="00C11BE6"/>
    <w:rsid w:val="00C1276C"/>
    <w:rsid w:val="00C12972"/>
    <w:rsid w:val="00C1310B"/>
    <w:rsid w:val="00C137DA"/>
    <w:rsid w:val="00C14716"/>
    <w:rsid w:val="00C14876"/>
    <w:rsid w:val="00C159B0"/>
    <w:rsid w:val="00C166AD"/>
    <w:rsid w:val="00C16AF2"/>
    <w:rsid w:val="00C17CBD"/>
    <w:rsid w:val="00C17F6B"/>
    <w:rsid w:val="00C214AA"/>
    <w:rsid w:val="00C22D57"/>
    <w:rsid w:val="00C22F01"/>
    <w:rsid w:val="00C2304F"/>
    <w:rsid w:val="00C23993"/>
    <w:rsid w:val="00C23EBA"/>
    <w:rsid w:val="00C240BD"/>
    <w:rsid w:val="00C24FA3"/>
    <w:rsid w:val="00C24FC3"/>
    <w:rsid w:val="00C256ED"/>
    <w:rsid w:val="00C25A46"/>
    <w:rsid w:val="00C26443"/>
    <w:rsid w:val="00C26911"/>
    <w:rsid w:val="00C26A2B"/>
    <w:rsid w:val="00C26B09"/>
    <w:rsid w:val="00C26CD5"/>
    <w:rsid w:val="00C2704B"/>
    <w:rsid w:val="00C272CF"/>
    <w:rsid w:val="00C2753D"/>
    <w:rsid w:val="00C27A0F"/>
    <w:rsid w:val="00C301F9"/>
    <w:rsid w:val="00C304D2"/>
    <w:rsid w:val="00C30612"/>
    <w:rsid w:val="00C317FB"/>
    <w:rsid w:val="00C319B0"/>
    <w:rsid w:val="00C32637"/>
    <w:rsid w:val="00C3386F"/>
    <w:rsid w:val="00C33DB6"/>
    <w:rsid w:val="00C33EDD"/>
    <w:rsid w:val="00C34BEE"/>
    <w:rsid w:val="00C34F41"/>
    <w:rsid w:val="00C35680"/>
    <w:rsid w:val="00C35941"/>
    <w:rsid w:val="00C36016"/>
    <w:rsid w:val="00C370E4"/>
    <w:rsid w:val="00C40192"/>
    <w:rsid w:val="00C40A03"/>
    <w:rsid w:val="00C41772"/>
    <w:rsid w:val="00C41846"/>
    <w:rsid w:val="00C41D9E"/>
    <w:rsid w:val="00C41E42"/>
    <w:rsid w:val="00C435B7"/>
    <w:rsid w:val="00C44BC9"/>
    <w:rsid w:val="00C45349"/>
    <w:rsid w:val="00C4584E"/>
    <w:rsid w:val="00C45A35"/>
    <w:rsid w:val="00C45BC1"/>
    <w:rsid w:val="00C46591"/>
    <w:rsid w:val="00C467C7"/>
    <w:rsid w:val="00C46C52"/>
    <w:rsid w:val="00C46EE8"/>
    <w:rsid w:val="00C4713D"/>
    <w:rsid w:val="00C4716E"/>
    <w:rsid w:val="00C47B91"/>
    <w:rsid w:val="00C513FE"/>
    <w:rsid w:val="00C518DA"/>
    <w:rsid w:val="00C51B4B"/>
    <w:rsid w:val="00C51BB5"/>
    <w:rsid w:val="00C51E8A"/>
    <w:rsid w:val="00C522BC"/>
    <w:rsid w:val="00C52A64"/>
    <w:rsid w:val="00C53007"/>
    <w:rsid w:val="00C537E2"/>
    <w:rsid w:val="00C53981"/>
    <w:rsid w:val="00C53B89"/>
    <w:rsid w:val="00C54046"/>
    <w:rsid w:val="00C5436C"/>
    <w:rsid w:val="00C5440E"/>
    <w:rsid w:val="00C547A0"/>
    <w:rsid w:val="00C54F85"/>
    <w:rsid w:val="00C55182"/>
    <w:rsid w:val="00C55C9D"/>
    <w:rsid w:val="00C56041"/>
    <w:rsid w:val="00C560EA"/>
    <w:rsid w:val="00C56C33"/>
    <w:rsid w:val="00C579AD"/>
    <w:rsid w:val="00C57BD0"/>
    <w:rsid w:val="00C60C54"/>
    <w:rsid w:val="00C60F4A"/>
    <w:rsid w:val="00C62E43"/>
    <w:rsid w:val="00C63AB8"/>
    <w:rsid w:val="00C63B02"/>
    <w:rsid w:val="00C64095"/>
    <w:rsid w:val="00C6653C"/>
    <w:rsid w:val="00C67236"/>
    <w:rsid w:val="00C67ECB"/>
    <w:rsid w:val="00C70713"/>
    <w:rsid w:val="00C717E3"/>
    <w:rsid w:val="00C71C25"/>
    <w:rsid w:val="00C729C7"/>
    <w:rsid w:val="00C73615"/>
    <w:rsid w:val="00C743C2"/>
    <w:rsid w:val="00C74D6C"/>
    <w:rsid w:val="00C7506A"/>
    <w:rsid w:val="00C75C53"/>
    <w:rsid w:val="00C75DB7"/>
    <w:rsid w:val="00C762A2"/>
    <w:rsid w:val="00C76388"/>
    <w:rsid w:val="00C764A0"/>
    <w:rsid w:val="00C765F1"/>
    <w:rsid w:val="00C76E0B"/>
    <w:rsid w:val="00C802D5"/>
    <w:rsid w:val="00C80957"/>
    <w:rsid w:val="00C80A3D"/>
    <w:rsid w:val="00C80CF3"/>
    <w:rsid w:val="00C80EF4"/>
    <w:rsid w:val="00C82F36"/>
    <w:rsid w:val="00C82F40"/>
    <w:rsid w:val="00C844BE"/>
    <w:rsid w:val="00C84B15"/>
    <w:rsid w:val="00C84B50"/>
    <w:rsid w:val="00C85EF7"/>
    <w:rsid w:val="00C876A3"/>
    <w:rsid w:val="00C87E9A"/>
    <w:rsid w:val="00C87EE6"/>
    <w:rsid w:val="00C90CF5"/>
    <w:rsid w:val="00C91C07"/>
    <w:rsid w:val="00C92107"/>
    <w:rsid w:val="00C92296"/>
    <w:rsid w:val="00C92948"/>
    <w:rsid w:val="00C9393A"/>
    <w:rsid w:val="00C93BE0"/>
    <w:rsid w:val="00C93CAF"/>
    <w:rsid w:val="00C941F4"/>
    <w:rsid w:val="00C944A4"/>
    <w:rsid w:val="00C945F1"/>
    <w:rsid w:val="00C95116"/>
    <w:rsid w:val="00C95535"/>
    <w:rsid w:val="00C95536"/>
    <w:rsid w:val="00C95BB9"/>
    <w:rsid w:val="00C95C82"/>
    <w:rsid w:val="00C9668F"/>
    <w:rsid w:val="00C96930"/>
    <w:rsid w:val="00C97EA2"/>
    <w:rsid w:val="00CA0A41"/>
    <w:rsid w:val="00CA1968"/>
    <w:rsid w:val="00CA2434"/>
    <w:rsid w:val="00CA2D36"/>
    <w:rsid w:val="00CA458B"/>
    <w:rsid w:val="00CA4BEB"/>
    <w:rsid w:val="00CA4D50"/>
    <w:rsid w:val="00CA4F3E"/>
    <w:rsid w:val="00CA69EA"/>
    <w:rsid w:val="00CB08A5"/>
    <w:rsid w:val="00CB0DF8"/>
    <w:rsid w:val="00CB15D4"/>
    <w:rsid w:val="00CB2CDC"/>
    <w:rsid w:val="00CB375A"/>
    <w:rsid w:val="00CB4E56"/>
    <w:rsid w:val="00CB57CB"/>
    <w:rsid w:val="00CB5DDD"/>
    <w:rsid w:val="00CB5E42"/>
    <w:rsid w:val="00CB60AB"/>
    <w:rsid w:val="00CB70BA"/>
    <w:rsid w:val="00CB74C4"/>
    <w:rsid w:val="00CB75C9"/>
    <w:rsid w:val="00CC078E"/>
    <w:rsid w:val="00CC09A7"/>
    <w:rsid w:val="00CC17FB"/>
    <w:rsid w:val="00CC28BD"/>
    <w:rsid w:val="00CC28C8"/>
    <w:rsid w:val="00CC2C48"/>
    <w:rsid w:val="00CC3088"/>
    <w:rsid w:val="00CC311E"/>
    <w:rsid w:val="00CC33E4"/>
    <w:rsid w:val="00CC3560"/>
    <w:rsid w:val="00CC3E83"/>
    <w:rsid w:val="00CC3FB7"/>
    <w:rsid w:val="00CC4E25"/>
    <w:rsid w:val="00CC4FEC"/>
    <w:rsid w:val="00CC5108"/>
    <w:rsid w:val="00CC55B2"/>
    <w:rsid w:val="00CC56A8"/>
    <w:rsid w:val="00CC6413"/>
    <w:rsid w:val="00CC7044"/>
    <w:rsid w:val="00CC75DB"/>
    <w:rsid w:val="00CD11F9"/>
    <w:rsid w:val="00CD1F39"/>
    <w:rsid w:val="00CD2A90"/>
    <w:rsid w:val="00CD2C68"/>
    <w:rsid w:val="00CD3D83"/>
    <w:rsid w:val="00CD3D90"/>
    <w:rsid w:val="00CD4136"/>
    <w:rsid w:val="00CD434C"/>
    <w:rsid w:val="00CD4445"/>
    <w:rsid w:val="00CD4A31"/>
    <w:rsid w:val="00CD52C6"/>
    <w:rsid w:val="00CD55EA"/>
    <w:rsid w:val="00CD5F46"/>
    <w:rsid w:val="00CD6A74"/>
    <w:rsid w:val="00CD6CE3"/>
    <w:rsid w:val="00CE146D"/>
    <w:rsid w:val="00CE1921"/>
    <w:rsid w:val="00CE245A"/>
    <w:rsid w:val="00CE2611"/>
    <w:rsid w:val="00CE2C6C"/>
    <w:rsid w:val="00CE2C90"/>
    <w:rsid w:val="00CE334E"/>
    <w:rsid w:val="00CE3DCD"/>
    <w:rsid w:val="00CE4000"/>
    <w:rsid w:val="00CE4935"/>
    <w:rsid w:val="00CE4A5A"/>
    <w:rsid w:val="00CE4FC1"/>
    <w:rsid w:val="00CE72E1"/>
    <w:rsid w:val="00CE7912"/>
    <w:rsid w:val="00CF02D3"/>
    <w:rsid w:val="00CF0812"/>
    <w:rsid w:val="00CF0B15"/>
    <w:rsid w:val="00CF136E"/>
    <w:rsid w:val="00CF1679"/>
    <w:rsid w:val="00CF1BA9"/>
    <w:rsid w:val="00CF1D54"/>
    <w:rsid w:val="00CF244B"/>
    <w:rsid w:val="00CF2AD2"/>
    <w:rsid w:val="00CF44FA"/>
    <w:rsid w:val="00CF497A"/>
    <w:rsid w:val="00CF623C"/>
    <w:rsid w:val="00CF6AF7"/>
    <w:rsid w:val="00CF6B0A"/>
    <w:rsid w:val="00CF6C76"/>
    <w:rsid w:val="00CF753D"/>
    <w:rsid w:val="00D001A4"/>
    <w:rsid w:val="00D01842"/>
    <w:rsid w:val="00D01E3E"/>
    <w:rsid w:val="00D01E58"/>
    <w:rsid w:val="00D01F52"/>
    <w:rsid w:val="00D02A14"/>
    <w:rsid w:val="00D0352F"/>
    <w:rsid w:val="00D0368D"/>
    <w:rsid w:val="00D03762"/>
    <w:rsid w:val="00D03A75"/>
    <w:rsid w:val="00D04864"/>
    <w:rsid w:val="00D04DBC"/>
    <w:rsid w:val="00D05458"/>
    <w:rsid w:val="00D05877"/>
    <w:rsid w:val="00D05E71"/>
    <w:rsid w:val="00D06892"/>
    <w:rsid w:val="00D075DD"/>
    <w:rsid w:val="00D077D5"/>
    <w:rsid w:val="00D07E28"/>
    <w:rsid w:val="00D10504"/>
    <w:rsid w:val="00D11B0F"/>
    <w:rsid w:val="00D12453"/>
    <w:rsid w:val="00D131B8"/>
    <w:rsid w:val="00D13416"/>
    <w:rsid w:val="00D13C66"/>
    <w:rsid w:val="00D144A7"/>
    <w:rsid w:val="00D14539"/>
    <w:rsid w:val="00D14A13"/>
    <w:rsid w:val="00D154A3"/>
    <w:rsid w:val="00D159FB"/>
    <w:rsid w:val="00D16481"/>
    <w:rsid w:val="00D16564"/>
    <w:rsid w:val="00D165D6"/>
    <w:rsid w:val="00D16B86"/>
    <w:rsid w:val="00D20E9D"/>
    <w:rsid w:val="00D21242"/>
    <w:rsid w:val="00D21295"/>
    <w:rsid w:val="00D2218C"/>
    <w:rsid w:val="00D22B51"/>
    <w:rsid w:val="00D232B1"/>
    <w:rsid w:val="00D23B34"/>
    <w:rsid w:val="00D2402C"/>
    <w:rsid w:val="00D246FE"/>
    <w:rsid w:val="00D24821"/>
    <w:rsid w:val="00D253CA"/>
    <w:rsid w:val="00D25DE1"/>
    <w:rsid w:val="00D263C7"/>
    <w:rsid w:val="00D265E6"/>
    <w:rsid w:val="00D271F3"/>
    <w:rsid w:val="00D27ADE"/>
    <w:rsid w:val="00D30F30"/>
    <w:rsid w:val="00D3108A"/>
    <w:rsid w:val="00D310E2"/>
    <w:rsid w:val="00D31B80"/>
    <w:rsid w:val="00D32407"/>
    <w:rsid w:val="00D32EFC"/>
    <w:rsid w:val="00D332E9"/>
    <w:rsid w:val="00D33795"/>
    <w:rsid w:val="00D33C98"/>
    <w:rsid w:val="00D33ED7"/>
    <w:rsid w:val="00D34934"/>
    <w:rsid w:val="00D3563B"/>
    <w:rsid w:val="00D36459"/>
    <w:rsid w:val="00D36B7D"/>
    <w:rsid w:val="00D37763"/>
    <w:rsid w:val="00D40A2B"/>
    <w:rsid w:val="00D40D01"/>
    <w:rsid w:val="00D40D89"/>
    <w:rsid w:val="00D42404"/>
    <w:rsid w:val="00D4339C"/>
    <w:rsid w:val="00D4365E"/>
    <w:rsid w:val="00D43E29"/>
    <w:rsid w:val="00D43EC0"/>
    <w:rsid w:val="00D43F09"/>
    <w:rsid w:val="00D44B4E"/>
    <w:rsid w:val="00D457A5"/>
    <w:rsid w:val="00D45962"/>
    <w:rsid w:val="00D45B52"/>
    <w:rsid w:val="00D45C4D"/>
    <w:rsid w:val="00D45E78"/>
    <w:rsid w:val="00D45F96"/>
    <w:rsid w:val="00D46204"/>
    <w:rsid w:val="00D4635A"/>
    <w:rsid w:val="00D463C7"/>
    <w:rsid w:val="00D46ED7"/>
    <w:rsid w:val="00D47259"/>
    <w:rsid w:val="00D5181E"/>
    <w:rsid w:val="00D52234"/>
    <w:rsid w:val="00D522B6"/>
    <w:rsid w:val="00D52722"/>
    <w:rsid w:val="00D53C4F"/>
    <w:rsid w:val="00D54F39"/>
    <w:rsid w:val="00D554D9"/>
    <w:rsid w:val="00D5578D"/>
    <w:rsid w:val="00D558AB"/>
    <w:rsid w:val="00D5596A"/>
    <w:rsid w:val="00D55D59"/>
    <w:rsid w:val="00D55DE4"/>
    <w:rsid w:val="00D56183"/>
    <w:rsid w:val="00D57ED6"/>
    <w:rsid w:val="00D61233"/>
    <w:rsid w:val="00D61341"/>
    <w:rsid w:val="00D61597"/>
    <w:rsid w:val="00D627A3"/>
    <w:rsid w:val="00D6282C"/>
    <w:rsid w:val="00D62928"/>
    <w:rsid w:val="00D63676"/>
    <w:rsid w:val="00D638EE"/>
    <w:rsid w:val="00D64927"/>
    <w:rsid w:val="00D64E5A"/>
    <w:rsid w:val="00D6578E"/>
    <w:rsid w:val="00D65DA0"/>
    <w:rsid w:val="00D67B4D"/>
    <w:rsid w:val="00D67B6A"/>
    <w:rsid w:val="00D67CF9"/>
    <w:rsid w:val="00D70008"/>
    <w:rsid w:val="00D702EA"/>
    <w:rsid w:val="00D71089"/>
    <w:rsid w:val="00D7164C"/>
    <w:rsid w:val="00D71B3A"/>
    <w:rsid w:val="00D721FD"/>
    <w:rsid w:val="00D7310E"/>
    <w:rsid w:val="00D73500"/>
    <w:rsid w:val="00D73897"/>
    <w:rsid w:val="00D73E23"/>
    <w:rsid w:val="00D743FD"/>
    <w:rsid w:val="00D7528B"/>
    <w:rsid w:val="00D756FE"/>
    <w:rsid w:val="00D75908"/>
    <w:rsid w:val="00D75BC9"/>
    <w:rsid w:val="00D75E4B"/>
    <w:rsid w:val="00D7787A"/>
    <w:rsid w:val="00D800D4"/>
    <w:rsid w:val="00D8058B"/>
    <w:rsid w:val="00D8169B"/>
    <w:rsid w:val="00D81815"/>
    <w:rsid w:val="00D8272B"/>
    <w:rsid w:val="00D83663"/>
    <w:rsid w:val="00D8391F"/>
    <w:rsid w:val="00D83BE1"/>
    <w:rsid w:val="00D8492C"/>
    <w:rsid w:val="00D851B2"/>
    <w:rsid w:val="00D85D9C"/>
    <w:rsid w:val="00D866D2"/>
    <w:rsid w:val="00D87485"/>
    <w:rsid w:val="00D87592"/>
    <w:rsid w:val="00D87F21"/>
    <w:rsid w:val="00D9049F"/>
    <w:rsid w:val="00D90788"/>
    <w:rsid w:val="00D908B2"/>
    <w:rsid w:val="00D9158C"/>
    <w:rsid w:val="00D91BD0"/>
    <w:rsid w:val="00D920EC"/>
    <w:rsid w:val="00D93150"/>
    <w:rsid w:val="00D93787"/>
    <w:rsid w:val="00D9500F"/>
    <w:rsid w:val="00D952E4"/>
    <w:rsid w:val="00D95423"/>
    <w:rsid w:val="00D96638"/>
    <w:rsid w:val="00D968E9"/>
    <w:rsid w:val="00D969F1"/>
    <w:rsid w:val="00D97C2F"/>
    <w:rsid w:val="00DA0029"/>
    <w:rsid w:val="00DA208C"/>
    <w:rsid w:val="00DA242F"/>
    <w:rsid w:val="00DA2595"/>
    <w:rsid w:val="00DA25B2"/>
    <w:rsid w:val="00DA2E21"/>
    <w:rsid w:val="00DA2E4C"/>
    <w:rsid w:val="00DA3D8A"/>
    <w:rsid w:val="00DA3DEA"/>
    <w:rsid w:val="00DA41EC"/>
    <w:rsid w:val="00DA4494"/>
    <w:rsid w:val="00DA58C5"/>
    <w:rsid w:val="00DA6592"/>
    <w:rsid w:val="00DA68C1"/>
    <w:rsid w:val="00DA7D92"/>
    <w:rsid w:val="00DB0C8D"/>
    <w:rsid w:val="00DB1B28"/>
    <w:rsid w:val="00DB2C7A"/>
    <w:rsid w:val="00DB3089"/>
    <w:rsid w:val="00DB3C68"/>
    <w:rsid w:val="00DB4873"/>
    <w:rsid w:val="00DB489D"/>
    <w:rsid w:val="00DB4B2B"/>
    <w:rsid w:val="00DB531A"/>
    <w:rsid w:val="00DB59B1"/>
    <w:rsid w:val="00DB5EC5"/>
    <w:rsid w:val="00DB6339"/>
    <w:rsid w:val="00DB6BCB"/>
    <w:rsid w:val="00DB7130"/>
    <w:rsid w:val="00DB7798"/>
    <w:rsid w:val="00DB7DD6"/>
    <w:rsid w:val="00DC05D1"/>
    <w:rsid w:val="00DC0A0C"/>
    <w:rsid w:val="00DC0D9F"/>
    <w:rsid w:val="00DC2312"/>
    <w:rsid w:val="00DC3241"/>
    <w:rsid w:val="00DC35E8"/>
    <w:rsid w:val="00DC37E0"/>
    <w:rsid w:val="00DC3D52"/>
    <w:rsid w:val="00DC44EF"/>
    <w:rsid w:val="00DC48AF"/>
    <w:rsid w:val="00DC49E1"/>
    <w:rsid w:val="00DC5F4F"/>
    <w:rsid w:val="00DC62CE"/>
    <w:rsid w:val="00DC6E60"/>
    <w:rsid w:val="00DC760C"/>
    <w:rsid w:val="00DD0698"/>
    <w:rsid w:val="00DD17BF"/>
    <w:rsid w:val="00DD18F3"/>
    <w:rsid w:val="00DD1E90"/>
    <w:rsid w:val="00DD24A4"/>
    <w:rsid w:val="00DD252F"/>
    <w:rsid w:val="00DD35E2"/>
    <w:rsid w:val="00DD364A"/>
    <w:rsid w:val="00DD4D51"/>
    <w:rsid w:val="00DD5119"/>
    <w:rsid w:val="00DD5FA9"/>
    <w:rsid w:val="00DD5FED"/>
    <w:rsid w:val="00DD64F8"/>
    <w:rsid w:val="00DD656D"/>
    <w:rsid w:val="00DD7DF1"/>
    <w:rsid w:val="00DE0119"/>
    <w:rsid w:val="00DE1163"/>
    <w:rsid w:val="00DE15F2"/>
    <w:rsid w:val="00DE24E4"/>
    <w:rsid w:val="00DE2EA1"/>
    <w:rsid w:val="00DE2EFA"/>
    <w:rsid w:val="00DE380F"/>
    <w:rsid w:val="00DE38E3"/>
    <w:rsid w:val="00DE45A6"/>
    <w:rsid w:val="00DE4E3C"/>
    <w:rsid w:val="00DE56CA"/>
    <w:rsid w:val="00DE5835"/>
    <w:rsid w:val="00DE5CC7"/>
    <w:rsid w:val="00DE64A4"/>
    <w:rsid w:val="00DE6E06"/>
    <w:rsid w:val="00DE7582"/>
    <w:rsid w:val="00DE7CFD"/>
    <w:rsid w:val="00DE7D38"/>
    <w:rsid w:val="00DF0474"/>
    <w:rsid w:val="00DF0523"/>
    <w:rsid w:val="00DF0690"/>
    <w:rsid w:val="00DF06ED"/>
    <w:rsid w:val="00DF113E"/>
    <w:rsid w:val="00DF2085"/>
    <w:rsid w:val="00DF2E20"/>
    <w:rsid w:val="00DF2E98"/>
    <w:rsid w:val="00DF37AC"/>
    <w:rsid w:val="00DF37C0"/>
    <w:rsid w:val="00DF388C"/>
    <w:rsid w:val="00DF46FD"/>
    <w:rsid w:val="00DF48CC"/>
    <w:rsid w:val="00DF528B"/>
    <w:rsid w:val="00DF58A1"/>
    <w:rsid w:val="00DF5D16"/>
    <w:rsid w:val="00DF5E7F"/>
    <w:rsid w:val="00DF5FA1"/>
    <w:rsid w:val="00DF6BFC"/>
    <w:rsid w:val="00DF6EBE"/>
    <w:rsid w:val="00DF7112"/>
    <w:rsid w:val="00DF7777"/>
    <w:rsid w:val="00DF7AE3"/>
    <w:rsid w:val="00DF7DA1"/>
    <w:rsid w:val="00E00483"/>
    <w:rsid w:val="00E00930"/>
    <w:rsid w:val="00E0129C"/>
    <w:rsid w:val="00E01D42"/>
    <w:rsid w:val="00E01E3F"/>
    <w:rsid w:val="00E0307F"/>
    <w:rsid w:val="00E0347B"/>
    <w:rsid w:val="00E03A35"/>
    <w:rsid w:val="00E04769"/>
    <w:rsid w:val="00E04C28"/>
    <w:rsid w:val="00E04DA7"/>
    <w:rsid w:val="00E04DAE"/>
    <w:rsid w:val="00E04DBB"/>
    <w:rsid w:val="00E07A8C"/>
    <w:rsid w:val="00E10F77"/>
    <w:rsid w:val="00E1191F"/>
    <w:rsid w:val="00E13780"/>
    <w:rsid w:val="00E137FE"/>
    <w:rsid w:val="00E1399D"/>
    <w:rsid w:val="00E13B87"/>
    <w:rsid w:val="00E1456D"/>
    <w:rsid w:val="00E145CF"/>
    <w:rsid w:val="00E14E7A"/>
    <w:rsid w:val="00E1588F"/>
    <w:rsid w:val="00E1719D"/>
    <w:rsid w:val="00E1733C"/>
    <w:rsid w:val="00E17757"/>
    <w:rsid w:val="00E17BCB"/>
    <w:rsid w:val="00E17C72"/>
    <w:rsid w:val="00E17E3B"/>
    <w:rsid w:val="00E2031E"/>
    <w:rsid w:val="00E20A37"/>
    <w:rsid w:val="00E20AE5"/>
    <w:rsid w:val="00E20B7B"/>
    <w:rsid w:val="00E20F3C"/>
    <w:rsid w:val="00E214BF"/>
    <w:rsid w:val="00E21507"/>
    <w:rsid w:val="00E215A5"/>
    <w:rsid w:val="00E21A48"/>
    <w:rsid w:val="00E220D1"/>
    <w:rsid w:val="00E2306A"/>
    <w:rsid w:val="00E2350C"/>
    <w:rsid w:val="00E23A78"/>
    <w:rsid w:val="00E23A9C"/>
    <w:rsid w:val="00E23ACE"/>
    <w:rsid w:val="00E2409B"/>
    <w:rsid w:val="00E24367"/>
    <w:rsid w:val="00E25116"/>
    <w:rsid w:val="00E25134"/>
    <w:rsid w:val="00E25BF4"/>
    <w:rsid w:val="00E26060"/>
    <w:rsid w:val="00E260AC"/>
    <w:rsid w:val="00E260C0"/>
    <w:rsid w:val="00E265E9"/>
    <w:rsid w:val="00E26FC0"/>
    <w:rsid w:val="00E27734"/>
    <w:rsid w:val="00E27876"/>
    <w:rsid w:val="00E30F46"/>
    <w:rsid w:val="00E30F91"/>
    <w:rsid w:val="00E31783"/>
    <w:rsid w:val="00E318F9"/>
    <w:rsid w:val="00E31A12"/>
    <w:rsid w:val="00E32822"/>
    <w:rsid w:val="00E32FF5"/>
    <w:rsid w:val="00E33153"/>
    <w:rsid w:val="00E33817"/>
    <w:rsid w:val="00E34230"/>
    <w:rsid w:val="00E34CBC"/>
    <w:rsid w:val="00E34FBB"/>
    <w:rsid w:val="00E35874"/>
    <w:rsid w:val="00E361E7"/>
    <w:rsid w:val="00E362D7"/>
    <w:rsid w:val="00E364CE"/>
    <w:rsid w:val="00E369C8"/>
    <w:rsid w:val="00E36DAA"/>
    <w:rsid w:val="00E36F1D"/>
    <w:rsid w:val="00E37557"/>
    <w:rsid w:val="00E376FF"/>
    <w:rsid w:val="00E37B24"/>
    <w:rsid w:val="00E4010F"/>
    <w:rsid w:val="00E40650"/>
    <w:rsid w:val="00E41AB2"/>
    <w:rsid w:val="00E42310"/>
    <w:rsid w:val="00E42C72"/>
    <w:rsid w:val="00E442B3"/>
    <w:rsid w:val="00E446B3"/>
    <w:rsid w:val="00E44D77"/>
    <w:rsid w:val="00E450E4"/>
    <w:rsid w:val="00E47D78"/>
    <w:rsid w:val="00E47FCC"/>
    <w:rsid w:val="00E503CF"/>
    <w:rsid w:val="00E50510"/>
    <w:rsid w:val="00E51851"/>
    <w:rsid w:val="00E519B6"/>
    <w:rsid w:val="00E51A39"/>
    <w:rsid w:val="00E51AFA"/>
    <w:rsid w:val="00E52202"/>
    <w:rsid w:val="00E5241E"/>
    <w:rsid w:val="00E530A3"/>
    <w:rsid w:val="00E53B3C"/>
    <w:rsid w:val="00E54774"/>
    <w:rsid w:val="00E54930"/>
    <w:rsid w:val="00E55D4F"/>
    <w:rsid w:val="00E5706D"/>
    <w:rsid w:val="00E6065A"/>
    <w:rsid w:val="00E6084D"/>
    <w:rsid w:val="00E60EA2"/>
    <w:rsid w:val="00E61570"/>
    <w:rsid w:val="00E61D92"/>
    <w:rsid w:val="00E62742"/>
    <w:rsid w:val="00E637C0"/>
    <w:rsid w:val="00E63EAB"/>
    <w:rsid w:val="00E64102"/>
    <w:rsid w:val="00E64B40"/>
    <w:rsid w:val="00E64E8A"/>
    <w:rsid w:val="00E64ECD"/>
    <w:rsid w:val="00E64FDB"/>
    <w:rsid w:val="00E65361"/>
    <w:rsid w:val="00E663D8"/>
    <w:rsid w:val="00E66F72"/>
    <w:rsid w:val="00E70407"/>
    <w:rsid w:val="00E704F7"/>
    <w:rsid w:val="00E71CFD"/>
    <w:rsid w:val="00E727F1"/>
    <w:rsid w:val="00E72AD4"/>
    <w:rsid w:val="00E731A1"/>
    <w:rsid w:val="00E732DC"/>
    <w:rsid w:val="00E740AF"/>
    <w:rsid w:val="00E74163"/>
    <w:rsid w:val="00E7426B"/>
    <w:rsid w:val="00E7478D"/>
    <w:rsid w:val="00E748C3"/>
    <w:rsid w:val="00E74948"/>
    <w:rsid w:val="00E74CF6"/>
    <w:rsid w:val="00E7524E"/>
    <w:rsid w:val="00E754D2"/>
    <w:rsid w:val="00E76B84"/>
    <w:rsid w:val="00E76BE5"/>
    <w:rsid w:val="00E77909"/>
    <w:rsid w:val="00E77C45"/>
    <w:rsid w:val="00E80778"/>
    <w:rsid w:val="00E80F0A"/>
    <w:rsid w:val="00E8212F"/>
    <w:rsid w:val="00E832F2"/>
    <w:rsid w:val="00E83939"/>
    <w:rsid w:val="00E83D19"/>
    <w:rsid w:val="00E843D9"/>
    <w:rsid w:val="00E853BD"/>
    <w:rsid w:val="00E858F3"/>
    <w:rsid w:val="00E8608F"/>
    <w:rsid w:val="00E861A4"/>
    <w:rsid w:val="00E862FD"/>
    <w:rsid w:val="00E87D85"/>
    <w:rsid w:val="00E90382"/>
    <w:rsid w:val="00E906FB"/>
    <w:rsid w:val="00E91665"/>
    <w:rsid w:val="00E91709"/>
    <w:rsid w:val="00E920BF"/>
    <w:rsid w:val="00E931EB"/>
    <w:rsid w:val="00E9469A"/>
    <w:rsid w:val="00E946B6"/>
    <w:rsid w:val="00E94ACB"/>
    <w:rsid w:val="00E95B91"/>
    <w:rsid w:val="00E962F4"/>
    <w:rsid w:val="00E9692D"/>
    <w:rsid w:val="00E96E02"/>
    <w:rsid w:val="00E9742B"/>
    <w:rsid w:val="00E975AC"/>
    <w:rsid w:val="00EA0350"/>
    <w:rsid w:val="00EA0E37"/>
    <w:rsid w:val="00EA13B9"/>
    <w:rsid w:val="00EA1D21"/>
    <w:rsid w:val="00EA1D25"/>
    <w:rsid w:val="00EA1F31"/>
    <w:rsid w:val="00EA213B"/>
    <w:rsid w:val="00EA2589"/>
    <w:rsid w:val="00EA399C"/>
    <w:rsid w:val="00EA44F2"/>
    <w:rsid w:val="00EA47B6"/>
    <w:rsid w:val="00EA50A4"/>
    <w:rsid w:val="00EA62A7"/>
    <w:rsid w:val="00EA7DB9"/>
    <w:rsid w:val="00EB0420"/>
    <w:rsid w:val="00EB09C9"/>
    <w:rsid w:val="00EB1423"/>
    <w:rsid w:val="00EB15C9"/>
    <w:rsid w:val="00EB1A2D"/>
    <w:rsid w:val="00EB1BCC"/>
    <w:rsid w:val="00EB3691"/>
    <w:rsid w:val="00EB405D"/>
    <w:rsid w:val="00EB4504"/>
    <w:rsid w:val="00EB54F5"/>
    <w:rsid w:val="00EB59FB"/>
    <w:rsid w:val="00EB5DCE"/>
    <w:rsid w:val="00EB5EC5"/>
    <w:rsid w:val="00EB6330"/>
    <w:rsid w:val="00EB6FD0"/>
    <w:rsid w:val="00EB76B9"/>
    <w:rsid w:val="00EB78AD"/>
    <w:rsid w:val="00EC0B1C"/>
    <w:rsid w:val="00EC10EC"/>
    <w:rsid w:val="00EC2643"/>
    <w:rsid w:val="00EC2E1C"/>
    <w:rsid w:val="00EC33A7"/>
    <w:rsid w:val="00EC38ED"/>
    <w:rsid w:val="00EC41F6"/>
    <w:rsid w:val="00EC4E76"/>
    <w:rsid w:val="00EC4FAC"/>
    <w:rsid w:val="00EC55D1"/>
    <w:rsid w:val="00EC585B"/>
    <w:rsid w:val="00EC7248"/>
    <w:rsid w:val="00ED2914"/>
    <w:rsid w:val="00ED3112"/>
    <w:rsid w:val="00ED3859"/>
    <w:rsid w:val="00ED44AD"/>
    <w:rsid w:val="00ED55F2"/>
    <w:rsid w:val="00ED5898"/>
    <w:rsid w:val="00ED594D"/>
    <w:rsid w:val="00ED60DB"/>
    <w:rsid w:val="00ED6102"/>
    <w:rsid w:val="00ED667A"/>
    <w:rsid w:val="00ED6B9B"/>
    <w:rsid w:val="00ED6FCF"/>
    <w:rsid w:val="00ED7A38"/>
    <w:rsid w:val="00EE0693"/>
    <w:rsid w:val="00EE0C97"/>
    <w:rsid w:val="00EE0D05"/>
    <w:rsid w:val="00EE0D8F"/>
    <w:rsid w:val="00EE10CC"/>
    <w:rsid w:val="00EE1B15"/>
    <w:rsid w:val="00EE1C1F"/>
    <w:rsid w:val="00EE1D93"/>
    <w:rsid w:val="00EE3204"/>
    <w:rsid w:val="00EE3575"/>
    <w:rsid w:val="00EE3C0D"/>
    <w:rsid w:val="00EE3CF9"/>
    <w:rsid w:val="00EE4133"/>
    <w:rsid w:val="00EE4407"/>
    <w:rsid w:val="00EE462D"/>
    <w:rsid w:val="00EE5708"/>
    <w:rsid w:val="00EE57FF"/>
    <w:rsid w:val="00EE5D2B"/>
    <w:rsid w:val="00EE60D3"/>
    <w:rsid w:val="00EE706F"/>
    <w:rsid w:val="00EE7CD9"/>
    <w:rsid w:val="00EF0619"/>
    <w:rsid w:val="00EF0BE6"/>
    <w:rsid w:val="00EF1D19"/>
    <w:rsid w:val="00EF1F8B"/>
    <w:rsid w:val="00EF2FC7"/>
    <w:rsid w:val="00EF32C0"/>
    <w:rsid w:val="00EF349A"/>
    <w:rsid w:val="00EF3A28"/>
    <w:rsid w:val="00EF3A7B"/>
    <w:rsid w:val="00EF3FB4"/>
    <w:rsid w:val="00EF5330"/>
    <w:rsid w:val="00EF5370"/>
    <w:rsid w:val="00EF6F4A"/>
    <w:rsid w:val="00F008D6"/>
    <w:rsid w:val="00F0094F"/>
    <w:rsid w:val="00F00BBB"/>
    <w:rsid w:val="00F014F9"/>
    <w:rsid w:val="00F01556"/>
    <w:rsid w:val="00F01B58"/>
    <w:rsid w:val="00F01CD7"/>
    <w:rsid w:val="00F02219"/>
    <w:rsid w:val="00F02ABA"/>
    <w:rsid w:val="00F0349E"/>
    <w:rsid w:val="00F035E9"/>
    <w:rsid w:val="00F03CEC"/>
    <w:rsid w:val="00F042F9"/>
    <w:rsid w:val="00F0438C"/>
    <w:rsid w:val="00F04394"/>
    <w:rsid w:val="00F049A2"/>
    <w:rsid w:val="00F0585C"/>
    <w:rsid w:val="00F05A02"/>
    <w:rsid w:val="00F05B0E"/>
    <w:rsid w:val="00F05F98"/>
    <w:rsid w:val="00F06110"/>
    <w:rsid w:val="00F06484"/>
    <w:rsid w:val="00F06965"/>
    <w:rsid w:val="00F06A54"/>
    <w:rsid w:val="00F070EB"/>
    <w:rsid w:val="00F0718E"/>
    <w:rsid w:val="00F076B6"/>
    <w:rsid w:val="00F07730"/>
    <w:rsid w:val="00F07862"/>
    <w:rsid w:val="00F10223"/>
    <w:rsid w:val="00F10ADD"/>
    <w:rsid w:val="00F11338"/>
    <w:rsid w:val="00F11420"/>
    <w:rsid w:val="00F116F6"/>
    <w:rsid w:val="00F130E5"/>
    <w:rsid w:val="00F136C5"/>
    <w:rsid w:val="00F14EEF"/>
    <w:rsid w:val="00F1598B"/>
    <w:rsid w:val="00F15BA2"/>
    <w:rsid w:val="00F15F05"/>
    <w:rsid w:val="00F161F1"/>
    <w:rsid w:val="00F16599"/>
    <w:rsid w:val="00F16F12"/>
    <w:rsid w:val="00F179A2"/>
    <w:rsid w:val="00F20518"/>
    <w:rsid w:val="00F20818"/>
    <w:rsid w:val="00F20E06"/>
    <w:rsid w:val="00F21A37"/>
    <w:rsid w:val="00F21CE6"/>
    <w:rsid w:val="00F21D23"/>
    <w:rsid w:val="00F220FD"/>
    <w:rsid w:val="00F22566"/>
    <w:rsid w:val="00F22955"/>
    <w:rsid w:val="00F23BE5"/>
    <w:rsid w:val="00F24507"/>
    <w:rsid w:val="00F245B5"/>
    <w:rsid w:val="00F257F4"/>
    <w:rsid w:val="00F25E40"/>
    <w:rsid w:val="00F26135"/>
    <w:rsid w:val="00F26E32"/>
    <w:rsid w:val="00F27082"/>
    <w:rsid w:val="00F270A9"/>
    <w:rsid w:val="00F27217"/>
    <w:rsid w:val="00F272E7"/>
    <w:rsid w:val="00F2745F"/>
    <w:rsid w:val="00F275A2"/>
    <w:rsid w:val="00F275B4"/>
    <w:rsid w:val="00F27DA5"/>
    <w:rsid w:val="00F30730"/>
    <w:rsid w:val="00F30E43"/>
    <w:rsid w:val="00F30FED"/>
    <w:rsid w:val="00F31028"/>
    <w:rsid w:val="00F31C7E"/>
    <w:rsid w:val="00F33160"/>
    <w:rsid w:val="00F336A8"/>
    <w:rsid w:val="00F343AE"/>
    <w:rsid w:val="00F34DA7"/>
    <w:rsid w:val="00F351B7"/>
    <w:rsid w:val="00F356F4"/>
    <w:rsid w:val="00F36D6C"/>
    <w:rsid w:val="00F37944"/>
    <w:rsid w:val="00F4021A"/>
    <w:rsid w:val="00F40830"/>
    <w:rsid w:val="00F40B48"/>
    <w:rsid w:val="00F418D4"/>
    <w:rsid w:val="00F4222C"/>
    <w:rsid w:val="00F42D3C"/>
    <w:rsid w:val="00F42FAE"/>
    <w:rsid w:val="00F433E3"/>
    <w:rsid w:val="00F4397E"/>
    <w:rsid w:val="00F43E81"/>
    <w:rsid w:val="00F43E8A"/>
    <w:rsid w:val="00F44D6B"/>
    <w:rsid w:val="00F453FF"/>
    <w:rsid w:val="00F457FC"/>
    <w:rsid w:val="00F464C9"/>
    <w:rsid w:val="00F4689A"/>
    <w:rsid w:val="00F4691D"/>
    <w:rsid w:val="00F46B01"/>
    <w:rsid w:val="00F479C2"/>
    <w:rsid w:val="00F47BBE"/>
    <w:rsid w:val="00F47CDE"/>
    <w:rsid w:val="00F50EFD"/>
    <w:rsid w:val="00F51280"/>
    <w:rsid w:val="00F51388"/>
    <w:rsid w:val="00F518C9"/>
    <w:rsid w:val="00F518D6"/>
    <w:rsid w:val="00F51CEC"/>
    <w:rsid w:val="00F5273C"/>
    <w:rsid w:val="00F52EB2"/>
    <w:rsid w:val="00F53CC4"/>
    <w:rsid w:val="00F5410B"/>
    <w:rsid w:val="00F543F1"/>
    <w:rsid w:val="00F54DFE"/>
    <w:rsid w:val="00F54FE3"/>
    <w:rsid w:val="00F55002"/>
    <w:rsid w:val="00F5575C"/>
    <w:rsid w:val="00F5653C"/>
    <w:rsid w:val="00F5677F"/>
    <w:rsid w:val="00F56E1B"/>
    <w:rsid w:val="00F5794D"/>
    <w:rsid w:val="00F6048A"/>
    <w:rsid w:val="00F608B8"/>
    <w:rsid w:val="00F60C8F"/>
    <w:rsid w:val="00F60DD6"/>
    <w:rsid w:val="00F610BF"/>
    <w:rsid w:val="00F6138E"/>
    <w:rsid w:val="00F6146C"/>
    <w:rsid w:val="00F61CB9"/>
    <w:rsid w:val="00F62C15"/>
    <w:rsid w:val="00F62D10"/>
    <w:rsid w:val="00F6332B"/>
    <w:rsid w:val="00F64835"/>
    <w:rsid w:val="00F6499F"/>
    <w:rsid w:val="00F65224"/>
    <w:rsid w:val="00F66D0E"/>
    <w:rsid w:val="00F679AC"/>
    <w:rsid w:val="00F679B5"/>
    <w:rsid w:val="00F67DC8"/>
    <w:rsid w:val="00F67EA0"/>
    <w:rsid w:val="00F7077F"/>
    <w:rsid w:val="00F710D8"/>
    <w:rsid w:val="00F7260A"/>
    <w:rsid w:val="00F73428"/>
    <w:rsid w:val="00F746B4"/>
    <w:rsid w:val="00F7582F"/>
    <w:rsid w:val="00F75A3E"/>
    <w:rsid w:val="00F75D56"/>
    <w:rsid w:val="00F75D7C"/>
    <w:rsid w:val="00F7702B"/>
    <w:rsid w:val="00F80C3D"/>
    <w:rsid w:val="00F80E89"/>
    <w:rsid w:val="00F81171"/>
    <w:rsid w:val="00F81611"/>
    <w:rsid w:val="00F82CE0"/>
    <w:rsid w:val="00F82D62"/>
    <w:rsid w:val="00F841D2"/>
    <w:rsid w:val="00F84FA9"/>
    <w:rsid w:val="00F85193"/>
    <w:rsid w:val="00F86ABC"/>
    <w:rsid w:val="00F86F6F"/>
    <w:rsid w:val="00F87472"/>
    <w:rsid w:val="00F87545"/>
    <w:rsid w:val="00F9089C"/>
    <w:rsid w:val="00F90D90"/>
    <w:rsid w:val="00F91F42"/>
    <w:rsid w:val="00F92224"/>
    <w:rsid w:val="00F932B4"/>
    <w:rsid w:val="00F94CD1"/>
    <w:rsid w:val="00F94F2E"/>
    <w:rsid w:val="00F95281"/>
    <w:rsid w:val="00F9552D"/>
    <w:rsid w:val="00F95CAE"/>
    <w:rsid w:val="00F95FF6"/>
    <w:rsid w:val="00FA1013"/>
    <w:rsid w:val="00FA14AB"/>
    <w:rsid w:val="00FA1551"/>
    <w:rsid w:val="00FA1BA8"/>
    <w:rsid w:val="00FA24BE"/>
    <w:rsid w:val="00FA392E"/>
    <w:rsid w:val="00FA4237"/>
    <w:rsid w:val="00FA42C9"/>
    <w:rsid w:val="00FA54CA"/>
    <w:rsid w:val="00FA54CD"/>
    <w:rsid w:val="00FA5AF9"/>
    <w:rsid w:val="00FA6007"/>
    <w:rsid w:val="00FA6C38"/>
    <w:rsid w:val="00FA6F5D"/>
    <w:rsid w:val="00FA7B7E"/>
    <w:rsid w:val="00FB0832"/>
    <w:rsid w:val="00FB09FC"/>
    <w:rsid w:val="00FB13BA"/>
    <w:rsid w:val="00FB1440"/>
    <w:rsid w:val="00FB15DC"/>
    <w:rsid w:val="00FB1C96"/>
    <w:rsid w:val="00FB2B90"/>
    <w:rsid w:val="00FB2C22"/>
    <w:rsid w:val="00FB2E2D"/>
    <w:rsid w:val="00FB2FDF"/>
    <w:rsid w:val="00FB3765"/>
    <w:rsid w:val="00FB4341"/>
    <w:rsid w:val="00FB44B5"/>
    <w:rsid w:val="00FB4707"/>
    <w:rsid w:val="00FB4747"/>
    <w:rsid w:val="00FB4DDC"/>
    <w:rsid w:val="00FB5611"/>
    <w:rsid w:val="00FB595C"/>
    <w:rsid w:val="00FB64F6"/>
    <w:rsid w:val="00FB679F"/>
    <w:rsid w:val="00FB6A0C"/>
    <w:rsid w:val="00FB6DE6"/>
    <w:rsid w:val="00FB710A"/>
    <w:rsid w:val="00FC088C"/>
    <w:rsid w:val="00FC1E0B"/>
    <w:rsid w:val="00FC283A"/>
    <w:rsid w:val="00FC2D75"/>
    <w:rsid w:val="00FC2F57"/>
    <w:rsid w:val="00FC32D5"/>
    <w:rsid w:val="00FC337A"/>
    <w:rsid w:val="00FC47BB"/>
    <w:rsid w:val="00FC5148"/>
    <w:rsid w:val="00FC5C16"/>
    <w:rsid w:val="00FC5D34"/>
    <w:rsid w:val="00FC60EF"/>
    <w:rsid w:val="00FC618E"/>
    <w:rsid w:val="00FC69DB"/>
    <w:rsid w:val="00FC6E66"/>
    <w:rsid w:val="00FC71DA"/>
    <w:rsid w:val="00FC72F6"/>
    <w:rsid w:val="00FC77B7"/>
    <w:rsid w:val="00FC7C3F"/>
    <w:rsid w:val="00FC7C73"/>
    <w:rsid w:val="00FC7F00"/>
    <w:rsid w:val="00FD0C45"/>
    <w:rsid w:val="00FD1946"/>
    <w:rsid w:val="00FD1F61"/>
    <w:rsid w:val="00FD21EB"/>
    <w:rsid w:val="00FD27E2"/>
    <w:rsid w:val="00FD2C46"/>
    <w:rsid w:val="00FD2C8E"/>
    <w:rsid w:val="00FD2CB4"/>
    <w:rsid w:val="00FD3EB7"/>
    <w:rsid w:val="00FD4A9B"/>
    <w:rsid w:val="00FD5334"/>
    <w:rsid w:val="00FD6F04"/>
    <w:rsid w:val="00FD79A6"/>
    <w:rsid w:val="00FD7A27"/>
    <w:rsid w:val="00FE0605"/>
    <w:rsid w:val="00FE0895"/>
    <w:rsid w:val="00FE0D85"/>
    <w:rsid w:val="00FE0E2E"/>
    <w:rsid w:val="00FE163A"/>
    <w:rsid w:val="00FE16E3"/>
    <w:rsid w:val="00FE1881"/>
    <w:rsid w:val="00FE27E6"/>
    <w:rsid w:val="00FE2B0C"/>
    <w:rsid w:val="00FE2CBE"/>
    <w:rsid w:val="00FE2ED8"/>
    <w:rsid w:val="00FE3792"/>
    <w:rsid w:val="00FE3BAF"/>
    <w:rsid w:val="00FE3F84"/>
    <w:rsid w:val="00FE3FAB"/>
    <w:rsid w:val="00FE43F2"/>
    <w:rsid w:val="00FE44F2"/>
    <w:rsid w:val="00FE4948"/>
    <w:rsid w:val="00FE4E8E"/>
    <w:rsid w:val="00FE553F"/>
    <w:rsid w:val="00FE693D"/>
    <w:rsid w:val="00FE6A26"/>
    <w:rsid w:val="00FE7EFE"/>
    <w:rsid w:val="00FF01AF"/>
    <w:rsid w:val="00FF0337"/>
    <w:rsid w:val="00FF08C5"/>
    <w:rsid w:val="00FF0B2D"/>
    <w:rsid w:val="00FF0CE3"/>
    <w:rsid w:val="00FF10F3"/>
    <w:rsid w:val="00FF1164"/>
    <w:rsid w:val="00FF1BEA"/>
    <w:rsid w:val="00FF2561"/>
    <w:rsid w:val="00FF2B6F"/>
    <w:rsid w:val="00FF2F61"/>
    <w:rsid w:val="00FF34D0"/>
    <w:rsid w:val="00FF3513"/>
    <w:rsid w:val="00FF3FF7"/>
    <w:rsid w:val="00FF44DC"/>
    <w:rsid w:val="00FF4721"/>
    <w:rsid w:val="00FF4A4F"/>
    <w:rsid w:val="00FF53EC"/>
    <w:rsid w:val="00FF74ED"/>
    <w:rsid w:val="00FF79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A99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57AD"/>
    <w:pPr>
      <w:widowControl w:val="0"/>
      <w:jc w:val="both"/>
    </w:pPr>
  </w:style>
  <w:style w:type="paragraph" w:styleId="1">
    <w:name w:val="heading 1"/>
    <w:basedOn w:val="a0"/>
    <w:next w:val="a"/>
    <w:link w:val="10"/>
    <w:uiPriority w:val="9"/>
    <w:qFormat/>
    <w:rsid w:val="008B5FD2"/>
    <w:pPr>
      <w:ind w:leftChars="0" w:left="0"/>
      <w:outlineLvl w:val="0"/>
    </w:pPr>
    <w:rPr>
      <w:rFonts w:ascii="ＭＳ ゴシック" w:eastAsia="ＭＳ ゴシック" w:hAnsi="ＭＳ ゴシック"/>
      <w:sz w:val="24"/>
      <w:szCs w:val="24"/>
    </w:rPr>
  </w:style>
  <w:style w:type="paragraph" w:styleId="2">
    <w:name w:val="heading 2"/>
    <w:basedOn w:val="a"/>
    <w:next w:val="a"/>
    <w:link w:val="20"/>
    <w:uiPriority w:val="9"/>
    <w:unhideWhenUsed/>
    <w:qFormat/>
    <w:rsid w:val="00E8212F"/>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5B6680"/>
    <w:pPr>
      <w:outlineLvl w:val="2"/>
    </w:pPr>
    <w:rPr>
      <w:rFonts w:asciiTheme="majorEastAsia" w:eastAsiaTheme="majorEastAsia" w:hAnsiTheme="majorEastAsia" w:cs="Helvetica"/>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
    <w:link w:val="a5"/>
    <w:uiPriority w:val="99"/>
    <w:semiHidden/>
    <w:unhideWhenUsed/>
    <w:rsid w:val="00420F8C"/>
    <w:rPr>
      <w:rFonts w:asciiTheme="majorHAnsi" w:eastAsiaTheme="majorEastAsia" w:hAnsiTheme="majorHAnsi" w:cstheme="majorBidi"/>
      <w:sz w:val="18"/>
      <w:szCs w:val="18"/>
    </w:rPr>
  </w:style>
  <w:style w:type="character" w:customStyle="1" w:styleId="a5">
    <w:name w:val="吹き出し (文字)"/>
    <w:basedOn w:val="a1"/>
    <w:link w:val="a4"/>
    <w:uiPriority w:val="99"/>
    <w:semiHidden/>
    <w:rsid w:val="00420F8C"/>
    <w:rPr>
      <w:rFonts w:asciiTheme="majorHAnsi" w:eastAsiaTheme="majorEastAsia" w:hAnsiTheme="majorHAnsi" w:cstheme="majorBidi"/>
      <w:sz w:val="18"/>
      <w:szCs w:val="18"/>
    </w:rPr>
  </w:style>
  <w:style w:type="paragraph" w:styleId="a0">
    <w:name w:val="List Paragraph"/>
    <w:basedOn w:val="a"/>
    <w:uiPriority w:val="34"/>
    <w:qFormat/>
    <w:rsid w:val="007A33E9"/>
    <w:pPr>
      <w:ind w:leftChars="400" w:left="840"/>
    </w:pPr>
  </w:style>
  <w:style w:type="character" w:styleId="a6">
    <w:name w:val="annotation reference"/>
    <w:basedOn w:val="a1"/>
    <w:uiPriority w:val="99"/>
    <w:unhideWhenUsed/>
    <w:rsid w:val="00D01F52"/>
    <w:rPr>
      <w:sz w:val="18"/>
      <w:szCs w:val="18"/>
    </w:rPr>
  </w:style>
  <w:style w:type="paragraph" w:styleId="a7">
    <w:name w:val="annotation text"/>
    <w:basedOn w:val="a"/>
    <w:link w:val="a8"/>
    <w:uiPriority w:val="99"/>
    <w:unhideWhenUsed/>
    <w:rsid w:val="00D01F52"/>
    <w:pPr>
      <w:jc w:val="left"/>
    </w:pPr>
  </w:style>
  <w:style w:type="character" w:customStyle="1" w:styleId="a8">
    <w:name w:val="コメント文字列 (文字)"/>
    <w:basedOn w:val="a1"/>
    <w:link w:val="a7"/>
    <w:uiPriority w:val="99"/>
    <w:rsid w:val="00D01F52"/>
  </w:style>
  <w:style w:type="paragraph" w:styleId="a9">
    <w:name w:val="annotation subject"/>
    <w:basedOn w:val="a7"/>
    <w:next w:val="a7"/>
    <w:link w:val="aa"/>
    <w:uiPriority w:val="99"/>
    <w:semiHidden/>
    <w:unhideWhenUsed/>
    <w:rsid w:val="00D01F52"/>
    <w:rPr>
      <w:b/>
      <w:bCs/>
    </w:rPr>
  </w:style>
  <w:style w:type="character" w:customStyle="1" w:styleId="aa">
    <w:name w:val="コメント内容 (文字)"/>
    <w:basedOn w:val="a8"/>
    <w:link w:val="a9"/>
    <w:uiPriority w:val="99"/>
    <w:semiHidden/>
    <w:rsid w:val="00D01F52"/>
    <w:rPr>
      <w:b/>
      <w:bCs/>
    </w:rPr>
  </w:style>
  <w:style w:type="paragraph" w:styleId="ab">
    <w:name w:val="header"/>
    <w:basedOn w:val="a"/>
    <w:link w:val="ac"/>
    <w:uiPriority w:val="99"/>
    <w:unhideWhenUsed/>
    <w:rsid w:val="004F07B9"/>
    <w:pPr>
      <w:tabs>
        <w:tab w:val="center" w:pos="4252"/>
        <w:tab w:val="right" w:pos="8504"/>
      </w:tabs>
      <w:snapToGrid w:val="0"/>
    </w:pPr>
  </w:style>
  <w:style w:type="character" w:customStyle="1" w:styleId="ac">
    <w:name w:val="ヘッダー (文字)"/>
    <w:basedOn w:val="a1"/>
    <w:link w:val="ab"/>
    <w:uiPriority w:val="99"/>
    <w:rsid w:val="004F07B9"/>
  </w:style>
  <w:style w:type="paragraph" w:styleId="ad">
    <w:name w:val="footer"/>
    <w:basedOn w:val="a"/>
    <w:link w:val="ae"/>
    <w:uiPriority w:val="99"/>
    <w:unhideWhenUsed/>
    <w:rsid w:val="004F07B9"/>
    <w:pPr>
      <w:tabs>
        <w:tab w:val="center" w:pos="4252"/>
        <w:tab w:val="right" w:pos="8504"/>
      </w:tabs>
      <w:snapToGrid w:val="0"/>
    </w:pPr>
  </w:style>
  <w:style w:type="character" w:customStyle="1" w:styleId="ae">
    <w:name w:val="フッター (文字)"/>
    <w:basedOn w:val="a1"/>
    <w:link w:val="ad"/>
    <w:uiPriority w:val="99"/>
    <w:rsid w:val="004F07B9"/>
  </w:style>
  <w:style w:type="paragraph" w:styleId="af">
    <w:name w:val="footnote text"/>
    <w:basedOn w:val="a"/>
    <w:link w:val="af0"/>
    <w:uiPriority w:val="99"/>
    <w:unhideWhenUsed/>
    <w:rsid w:val="00A51A0F"/>
    <w:pPr>
      <w:snapToGrid w:val="0"/>
      <w:jc w:val="left"/>
    </w:pPr>
  </w:style>
  <w:style w:type="character" w:customStyle="1" w:styleId="af0">
    <w:name w:val="脚注文字列 (文字)"/>
    <w:basedOn w:val="a1"/>
    <w:link w:val="af"/>
    <w:uiPriority w:val="99"/>
    <w:rsid w:val="00A51A0F"/>
  </w:style>
  <w:style w:type="character" w:styleId="af1">
    <w:name w:val="footnote reference"/>
    <w:basedOn w:val="a1"/>
    <w:uiPriority w:val="99"/>
    <w:semiHidden/>
    <w:unhideWhenUsed/>
    <w:rsid w:val="00A51A0F"/>
    <w:rPr>
      <w:vertAlign w:val="superscript"/>
    </w:rPr>
  </w:style>
  <w:style w:type="paragraph" w:styleId="af2">
    <w:name w:val="endnote text"/>
    <w:basedOn w:val="a"/>
    <w:link w:val="af3"/>
    <w:uiPriority w:val="99"/>
    <w:unhideWhenUsed/>
    <w:rsid w:val="006106CE"/>
    <w:pPr>
      <w:snapToGrid w:val="0"/>
      <w:jc w:val="left"/>
    </w:pPr>
    <w:rPr>
      <w:rFonts w:eastAsia="ＭＳ ゴシック"/>
      <w:sz w:val="24"/>
    </w:rPr>
  </w:style>
  <w:style w:type="character" w:customStyle="1" w:styleId="af3">
    <w:name w:val="文末脚注文字列 (文字)"/>
    <w:basedOn w:val="a1"/>
    <w:link w:val="af2"/>
    <w:uiPriority w:val="99"/>
    <w:rsid w:val="006106CE"/>
    <w:rPr>
      <w:rFonts w:eastAsia="ＭＳ ゴシック"/>
      <w:sz w:val="24"/>
    </w:rPr>
  </w:style>
  <w:style w:type="paragraph" w:styleId="af4">
    <w:name w:val="Plain Text"/>
    <w:basedOn w:val="a"/>
    <w:link w:val="af5"/>
    <w:uiPriority w:val="99"/>
    <w:unhideWhenUsed/>
    <w:rsid w:val="00482EA6"/>
    <w:pPr>
      <w:jc w:val="left"/>
    </w:pPr>
    <w:rPr>
      <w:rFonts w:ascii="ＭＳ Ｐゴシック" w:eastAsia="ＭＳ Ｐゴシック" w:hAnsi="Courier New" w:cs="Courier New"/>
      <w:sz w:val="20"/>
      <w:szCs w:val="21"/>
    </w:rPr>
  </w:style>
  <w:style w:type="character" w:customStyle="1" w:styleId="af5">
    <w:name w:val="書式なし (文字)"/>
    <w:basedOn w:val="a1"/>
    <w:link w:val="af4"/>
    <w:uiPriority w:val="99"/>
    <w:rsid w:val="00482EA6"/>
    <w:rPr>
      <w:rFonts w:ascii="ＭＳ Ｐゴシック" w:eastAsia="ＭＳ Ｐゴシック" w:hAnsi="Courier New" w:cs="Courier New"/>
      <w:sz w:val="20"/>
      <w:szCs w:val="21"/>
    </w:rPr>
  </w:style>
  <w:style w:type="paragraph" w:styleId="af6">
    <w:name w:val="Revision"/>
    <w:hidden/>
    <w:uiPriority w:val="99"/>
    <w:semiHidden/>
    <w:rsid w:val="00BE2539"/>
  </w:style>
  <w:style w:type="table" w:styleId="af7">
    <w:name w:val="Table Grid"/>
    <w:basedOn w:val="a2"/>
    <w:uiPriority w:val="59"/>
    <w:rsid w:val="00182C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Closing"/>
    <w:basedOn w:val="a"/>
    <w:link w:val="af9"/>
    <w:uiPriority w:val="99"/>
    <w:unhideWhenUsed/>
    <w:rsid w:val="002754F0"/>
    <w:pPr>
      <w:jc w:val="right"/>
    </w:pPr>
    <w:rPr>
      <w:rFonts w:ascii="ＭＳ ゴシック" w:eastAsia="ＭＳ ゴシック" w:hAnsi="ＭＳ ゴシック"/>
      <w:sz w:val="24"/>
      <w:szCs w:val="24"/>
    </w:rPr>
  </w:style>
  <w:style w:type="character" w:customStyle="1" w:styleId="af9">
    <w:name w:val="結語 (文字)"/>
    <w:basedOn w:val="a1"/>
    <w:link w:val="af8"/>
    <w:uiPriority w:val="99"/>
    <w:rsid w:val="002754F0"/>
    <w:rPr>
      <w:rFonts w:ascii="ＭＳ ゴシック" w:eastAsia="ＭＳ ゴシック" w:hAnsi="ＭＳ ゴシック"/>
      <w:sz w:val="24"/>
      <w:szCs w:val="24"/>
    </w:rPr>
  </w:style>
  <w:style w:type="character" w:styleId="afa">
    <w:name w:val="Hyperlink"/>
    <w:basedOn w:val="a1"/>
    <w:uiPriority w:val="99"/>
    <w:unhideWhenUsed/>
    <w:rsid w:val="007B12D3"/>
    <w:rPr>
      <w:color w:val="0000FF" w:themeColor="hyperlink"/>
      <w:u w:val="single"/>
    </w:rPr>
  </w:style>
  <w:style w:type="character" w:customStyle="1" w:styleId="10">
    <w:name w:val="見出し 1 (文字)"/>
    <w:basedOn w:val="a1"/>
    <w:link w:val="1"/>
    <w:uiPriority w:val="9"/>
    <w:rsid w:val="008B5FD2"/>
    <w:rPr>
      <w:rFonts w:ascii="ＭＳ ゴシック" w:eastAsia="ＭＳ ゴシック" w:hAnsi="ＭＳ ゴシック"/>
      <w:sz w:val="24"/>
      <w:szCs w:val="24"/>
    </w:rPr>
  </w:style>
  <w:style w:type="character" w:styleId="afb">
    <w:name w:val="Placeholder Text"/>
    <w:basedOn w:val="a1"/>
    <w:uiPriority w:val="99"/>
    <w:semiHidden/>
    <w:rsid w:val="008B5FD2"/>
    <w:rPr>
      <w:color w:val="808080"/>
    </w:rPr>
  </w:style>
  <w:style w:type="paragraph" w:customStyle="1" w:styleId="afc">
    <w:name w:val="標準(太郎文書スタイル)"/>
    <w:uiPriority w:val="99"/>
    <w:rsid w:val="008B5FD2"/>
    <w:pPr>
      <w:widowControl w:val="0"/>
      <w:suppressAutoHyphens/>
      <w:adjustRightInd w:val="0"/>
      <w:jc w:val="both"/>
      <w:textAlignment w:val="baseline"/>
    </w:pPr>
    <w:rPr>
      <w:rFonts w:ascii="ＭＳ 明朝" w:eastAsia="ＭＳ 明朝" w:hAnsi="ＭＳ 明朝" w:cs="ＭＳ 明朝"/>
      <w:color w:val="000000"/>
      <w:kern w:val="0"/>
      <w:sz w:val="28"/>
      <w:szCs w:val="28"/>
    </w:rPr>
  </w:style>
  <w:style w:type="paragraph" w:styleId="Web">
    <w:name w:val="Normal (Web)"/>
    <w:basedOn w:val="a"/>
    <w:uiPriority w:val="99"/>
    <w:unhideWhenUsed/>
    <w:rsid w:val="008B5FD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fd">
    <w:name w:val="スタイル"/>
    <w:rsid w:val="003458D4"/>
    <w:pPr>
      <w:widowControl w:val="0"/>
      <w:autoSpaceDE w:val="0"/>
      <w:autoSpaceDN w:val="0"/>
      <w:adjustRightInd w:val="0"/>
    </w:pPr>
    <w:rPr>
      <w:rFonts w:ascii="ＭＳ Ｐ明朝" w:eastAsia="ＭＳ Ｐ明朝" w:cs="ＭＳ Ｐ明朝"/>
      <w:kern w:val="0"/>
      <w:sz w:val="24"/>
      <w:szCs w:val="24"/>
    </w:rPr>
  </w:style>
  <w:style w:type="paragraph" w:styleId="afe">
    <w:name w:val="TOC Heading"/>
    <w:basedOn w:val="1"/>
    <w:next w:val="a"/>
    <w:uiPriority w:val="39"/>
    <w:unhideWhenUsed/>
    <w:qFormat/>
    <w:rsid w:val="003C64B2"/>
    <w:pPr>
      <w:keepNext/>
      <w:keepLines/>
      <w:widowControl/>
      <w:spacing w:before="480" w:line="276" w:lineRule="auto"/>
      <w:jc w:val="left"/>
      <w:outlineLvl w:val="9"/>
    </w:pPr>
    <w:rPr>
      <w:rFonts w:asciiTheme="majorHAnsi" w:eastAsiaTheme="majorEastAsia" w:hAnsiTheme="majorHAnsi" w:cstheme="majorBidi"/>
      <w:b/>
      <w:bCs/>
      <w:color w:val="365F91" w:themeColor="accent1" w:themeShade="BF"/>
      <w:kern w:val="0"/>
      <w:sz w:val="28"/>
      <w:szCs w:val="28"/>
    </w:rPr>
  </w:style>
  <w:style w:type="paragraph" w:styleId="11">
    <w:name w:val="toc 1"/>
    <w:basedOn w:val="a"/>
    <w:next w:val="a"/>
    <w:autoRedefine/>
    <w:uiPriority w:val="39"/>
    <w:unhideWhenUsed/>
    <w:qFormat/>
    <w:rsid w:val="009D58B4"/>
    <w:pPr>
      <w:tabs>
        <w:tab w:val="right" w:leader="dot" w:pos="9742"/>
      </w:tabs>
      <w:ind w:leftChars="100" w:left="210"/>
    </w:pPr>
    <w:rPr>
      <w:rFonts w:asciiTheme="majorEastAsia" w:eastAsiaTheme="majorEastAsia" w:hAnsiTheme="majorEastAsia"/>
      <w:noProof/>
      <w:sz w:val="24"/>
      <w:szCs w:val="24"/>
    </w:rPr>
  </w:style>
  <w:style w:type="paragraph" w:styleId="21">
    <w:name w:val="toc 2"/>
    <w:basedOn w:val="a"/>
    <w:next w:val="a"/>
    <w:autoRedefine/>
    <w:uiPriority w:val="39"/>
    <w:unhideWhenUsed/>
    <w:qFormat/>
    <w:rsid w:val="009D58B4"/>
    <w:pPr>
      <w:tabs>
        <w:tab w:val="right" w:leader="dot" w:pos="9742"/>
      </w:tabs>
      <w:ind w:leftChars="200" w:left="420"/>
    </w:pPr>
  </w:style>
  <w:style w:type="paragraph" w:styleId="31">
    <w:name w:val="toc 3"/>
    <w:basedOn w:val="a"/>
    <w:next w:val="a"/>
    <w:autoRedefine/>
    <w:uiPriority w:val="39"/>
    <w:unhideWhenUsed/>
    <w:qFormat/>
    <w:rsid w:val="003C64B2"/>
    <w:pPr>
      <w:tabs>
        <w:tab w:val="right" w:leader="dot" w:pos="9742"/>
      </w:tabs>
      <w:ind w:leftChars="300" w:left="851" w:hangingChars="92" w:hanging="221"/>
    </w:pPr>
    <w:rPr>
      <w:rFonts w:asciiTheme="majorEastAsia" w:eastAsiaTheme="majorEastAsia" w:hAnsiTheme="majorEastAsia"/>
      <w:noProof/>
      <w:sz w:val="24"/>
      <w:szCs w:val="24"/>
    </w:rPr>
  </w:style>
  <w:style w:type="paragraph" w:styleId="aff">
    <w:name w:val="Date"/>
    <w:basedOn w:val="a"/>
    <w:next w:val="a"/>
    <w:link w:val="aff0"/>
    <w:uiPriority w:val="99"/>
    <w:semiHidden/>
    <w:unhideWhenUsed/>
    <w:rsid w:val="007B3B52"/>
  </w:style>
  <w:style w:type="character" w:customStyle="1" w:styleId="aff0">
    <w:name w:val="日付 (文字)"/>
    <w:basedOn w:val="a1"/>
    <w:link w:val="aff"/>
    <w:uiPriority w:val="99"/>
    <w:semiHidden/>
    <w:rsid w:val="007B3B52"/>
  </w:style>
  <w:style w:type="character" w:customStyle="1" w:styleId="20">
    <w:name w:val="見出し 2 (文字)"/>
    <w:basedOn w:val="a1"/>
    <w:link w:val="2"/>
    <w:uiPriority w:val="9"/>
    <w:rsid w:val="00E8212F"/>
    <w:rPr>
      <w:rFonts w:asciiTheme="majorHAnsi" w:eastAsiaTheme="majorEastAsia" w:hAnsiTheme="majorHAnsi" w:cstheme="majorBidi"/>
    </w:rPr>
  </w:style>
  <w:style w:type="table" w:customStyle="1" w:styleId="12">
    <w:name w:val="表 (格子)1"/>
    <w:basedOn w:val="a2"/>
    <w:next w:val="af7"/>
    <w:uiPriority w:val="59"/>
    <w:rsid w:val="001620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basedOn w:val="a1"/>
    <w:link w:val="3"/>
    <w:uiPriority w:val="9"/>
    <w:rsid w:val="005B6680"/>
    <w:rPr>
      <w:rFonts w:asciiTheme="majorEastAsia" w:eastAsiaTheme="majorEastAsia" w:hAnsiTheme="majorEastAsia" w:cs="Helvetica"/>
      <w:sz w:val="24"/>
      <w:szCs w:val="24"/>
    </w:rPr>
  </w:style>
  <w:style w:type="character" w:customStyle="1" w:styleId="13">
    <w:name w:val="未解決のメンション1"/>
    <w:basedOn w:val="a1"/>
    <w:uiPriority w:val="99"/>
    <w:semiHidden/>
    <w:unhideWhenUsed/>
    <w:rsid w:val="004129DD"/>
    <w:rPr>
      <w:color w:val="605E5C"/>
      <w:shd w:val="clear" w:color="auto" w:fill="E1DFDD"/>
    </w:rPr>
  </w:style>
  <w:style w:type="character" w:customStyle="1" w:styleId="22">
    <w:name w:val="未解決のメンション2"/>
    <w:basedOn w:val="a1"/>
    <w:uiPriority w:val="99"/>
    <w:semiHidden/>
    <w:unhideWhenUsed/>
    <w:rsid w:val="00B7140E"/>
    <w:rPr>
      <w:color w:val="605E5C"/>
      <w:shd w:val="clear" w:color="auto" w:fill="E1DFDD"/>
    </w:rPr>
  </w:style>
  <w:style w:type="character" w:styleId="aff1">
    <w:name w:val="FollowedHyperlink"/>
    <w:basedOn w:val="a1"/>
    <w:uiPriority w:val="99"/>
    <w:semiHidden/>
    <w:unhideWhenUsed/>
    <w:rsid w:val="00224EE6"/>
    <w:rPr>
      <w:color w:val="800080" w:themeColor="followedHyperlink"/>
      <w:u w:val="single"/>
    </w:rPr>
  </w:style>
  <w:style w:type="character" w:customStyle="1" w:styleId="32">
    <w:name w:val="未解決のメンション3"/>
    <w:basedOn w:val="a1"/>
    <w:uiPriority w:val="99"/>
    <w:semiHidden/>
    <w:unhideWhenUsed/>
    <w:rsid w:val="0028634B"/>
    <w:rPr>
      <w:color w:val="605E5C"/>
      <w:shd w:val="clear" w:color="auto" w:fill="E1DFDD"/>
    </w:rPr>
  </w:style>
  <w:style w:type="table" w:customStyle="1" w:styleId="23">
    <w:name w:val="表 (格子)2"/>
    <w:basedOn w:val="a2"/>
    <w:uiPriority w:val="59"/>
    <w:rsid w:val="00E7524E"/>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596388">
      <w:bodyDiv w:val="1"/>
      <w:marLeft w:val="0"/>
      <w:marRight w:val="0"/>
      <w:marTop w:val="0"/>
      <w:marBottom w:val="0"/>
      <w:divBdr>
        <w:top w:val="none" w:sz="0" w:space="0" w:color="auto"/>
        <w:left w:val="none" w:sz="0" w:space="0" w:color="auto"/>
        <w:bottom w:val="none" w:sz="0" w:space="0" w:color="auto"/>
        <w:right w:val="none" w:sz="0" w:space="0" w:color="auto"/>
      </w:divBdr>
    </w:div>
    <w:div w:id="339821584">
      <w:bodyDiv w:val="1"/>
      <w:marLeft w:val="0"/>
      <w:marRight w:val="0"/>
      <w:marTop w:val="0"/>
      <w:marBottom w:val="0"/>
      <w:divBdr>
        <w:top w:val="none" w:sz="0" w:space="0" w:color="auto"/>
        <w:left w:val="none" w:sz="0" w:space="0" w:color="auto"/>
        <w:bottom w:val="none" w:sz="0" w:space="0" w:color="auto"/>
        <w:right w:val="none" w:sz="0" w:space="0" w:color="auto"/>
      </w:divBdr>
    </w:div>
    <w:div w:id="400256379">
      <w:bodyDiv w:val="1"/>
      <w:marLeft w:val="0"/>
      <w:marRight w:val="0"/>
      <w:marTop w:val="0"/>
      <w:marBottom w:val="0"/>
      <w:divBdr>
        <w:top w:val="none" w:sz="0" w:space="0" w:color="auto"/>
        <w:left w:val="none" w:sz="0" w:space="0" w:color="auto"/>
        <w:bottom w:val="none" w:sz="0" w:space="0" w:color="auto"/>
        <w:right w:val="none" w:sz="0" w:space="0" w:color="auto"/>
      </w:divBdr>
    </w:div>
    <w:div w:id="717775886">
      <w:bodyDiv w:val="1"/>
      <w:marLeft w:val="0"/>
      <w:marRight w:val="0"/>
      <w:marTop w:val="0"/>
      <w:marBottom w:val="0"/>
      <w:divBdr>
        <w:top w:val="none" w:sz="0" w:space="0" w:color="auto"/>
        <w:left w:val="none" w:sz="0" w:space="0" w:color="auto"/>
        <w:bottom w:val="none" w:sz="0" w:space="0" w:color="auto"/>
        <w:right w:val="none" w:sz="0" w:space="0" w:color="auto"/>
      </w:divBdr>
    </w:div>
    <w:div w:id="762577665">
      <w:bodyDiv w:val="1"/>
      <w:marLeft w:val="0"/>
      <w:marRight w:val="0"/>
      <w:marTop w:val="0"/>
      <w:marBottom w:val="0"/>
      <w:divBdr>
        <w:top w:val="none" w:sz="0" w:space="0" w:color="auto"/>
        <w:left w:val="none" w:sz="0" w:space="0" w:color="auto"/>
        <w:bottom w:val="none" w:sz="0" w:space="0" w:color="auto"/>
        <w:right w:val="none" w:sz="0" w:space="0" w:color="auto"/>
      </w:divBdr>
    </w:div>
    <w:div w:id="817721570">
      <w:bodyDiv w:val="1"/>
      <w:marLeft w:val="0"/>
      <w:marRight w:val="0"/>
      <w:marTop w:val="0"/>
      <w:marBottom w:val="0"/>
      <w:divBdr>
        <w:top w:val="none" w:sz="0" w:space="0" w:color="auto"/>
        <w:left w:val="none" w:sz="0" w:space="0" w:color="auto"/>
        <w:bottom w:val="none" w:sz="0" w:space="0" w:color="auto"/>
        <w:right w:val="none" w:sz="0" w:space="0" w:color="auto"/>
      </w:divBdr>
    </w:div>
    <w:div w:id="860700932">
      <w:bodyDiv w:val="1"/>
      <w:marLeft w:val="0"/>
      <w:marRight w:val="0"/>
      <w:marTop w:val="0"/>
      <w:marBottom w:val="0"/>
      <w:divBdr>
        <w:top w:val="none" w:sz="0" w:space="0" w:color="auto"/>
        <w:left w:val="none" w:sz="0" w:space="0" w:color="auto"/>
        <w:bottom w:val="none" w:sz="0" w:space="0" w:color="auto"/>
        <w:right w:val="none" w:sz="0" w:space="0" w:color="auto"/>
      </w:divBdr>
    </w:div>
    <w:div w:id="965697710">
      <w:bodyDiv w:val="1"/>
      <w:marLeft w:val="0"/>
      <w:marRight w:val="0"/>
      <w:marTop w:val="0"/>
      <w:marBottom w:val="0"/>
      <w:divBdr>
        <w:top w:val="none" w:sz="0" w:space="0" w:color="auto"/>
        <w:left w:val="none" w:sz="0" w:space="0" w:color="auto"/>
        <w:bottom w:val="none" w:sz="0" w:space="0" w:color="auto"/>
        <w:right w:val="none" w:sz="0" w:space="0" w:color="auto"/>
      </w:divBdr>
    </w:div>
    <w:div w:id="1088579298">
      <w:bodyDiv w:val="1"/>
      <w:marLeft w:val="0"/>
      <w:marRight w:val="0"/>
      <w:marTop w:val="0"/>
      <w:marBottom w:val="0"/>
      <w:divBdr>
        <w:top w:val="none" w:sz="0" w:space="0" w:color="auto"/>
        <w:left w:val="none" w:sz="0" w:space="0" w:color="auto"/>
        <w:bottom w:val="none" w:sz="0" w:space="0" w:color="auto"/>
        <w:right w:val="none" w:sz="0" w:space="0" w:color="auto"/>
      </w:divBdr>
    </w:div>
    <w:div w:id="1150251421">
      <w:bodyDiv w:val="1"/>
      <w:marLeft w:val="0"/>
      <w:marRight w:val="0"/>
      <w:marTop w:val="0"/>
      <w:marBottom w:val="0"/>
      <w:divBdr>
        <w:top w:val="none" w:sz="0" w:space="0" w:color="auto"/>
        <w:left w:val="none" w:sz="0" w:space="0" w:color="auto"/>
        <w:bottom w:val="none" w:sz="0" w:space="0" w:color="auto"/>
        <w:right w:val="none" w:sz="0" w:space="0" w:color="auto"/>
      </w:divBdr>
    </w:div>
    <w:div w:id="1416129586">
      <w:bodyDiv w:val="1"/>
      <w:marLeft w:val="0"/>
      <w:marRight w:val="0"/>
      <w:marTop w:val="0"/>
      <w:marBottom w:val="0"/>
      <w:divBdr>
        <w:top w:val="none" w:sz="0" w:space="0" w:color="auto"/>
        <w:left w:val="none" w:sz="0" w:space="0" w:color="auto"/>
        <w:bottom w:val="none" w:sz="0" w:space="0" w:color="auto"/>
        <w:right w:val="none" w:sz="0" w:space="0" w:color="auto"/>
      </w:divBdr>
    </w:div>
    <w:div w:id="1492679091">
      <w:bodyDiv w:val="1"/>
      <w:marLeft w:val="0"/>
      <w:marRight w:val="0"/>
      <w:marTop w:val="0"/>
      <w:marBottom w:val="0"/>
      <w:divBdr>
        <w:top w:val="none" w:sz="0" w:space="0" w:color="auto"/>
        <w:left w:val="none" w:sz="0" w:space="0" w:color="auto"/>
        <w:bottom w:val="none" w:sz="0" w:space="0" w:color="auto"/>
        <w:right w:val="none" w:sz="0" w:space="0" w:color="auto"/>
      </w:divBdr>
    </w:div>
    <w:div w:id="1602108217">
      <w:bodyDiv w:val="1"/>
      <w:marLeft w:val="0"/>
      <w:marRight w:val="0"/>
      <w:marTop w:val="0"/>
      <w:marBottom w:val="0"/>
      <w:divBdr>
        <w:top w:val="none" w:sz="0" w:space="0" w:color="auto"/>
        <w:left w:val="none" w:sz="0" w:space="0" w:color="auto"/>
        <w:bottom w:val="none" w:sz="0" w:space="0" w:color="auto"/>
        <w:right w:val="none" w:sz="0" w:space="0" w:color="auto"/>
      </w:divBdr>
    </w:div>
    <w:div w:id="1680111024">
      <w:bodyDiv w:val="1"/>
      <w:marLeft w:val="0"/>
      <w:marRight w:val="0"/>
      <w:marTop w:val="0"/>
      <w:marBottom w:val="0"/>
      <w:divBdr>
        <w:top w:val="none" w:sz="0" w:space="0" w:color="auto"/>
        <w:left w:val="none" w:sz="0" w:space="0" w:color="auto"/>
        <w:bottom w:val="none" w:sz="0" w:space="0" w:color="auto"/>
        <w:right w:val="none" w:sz="0" w:space="0" w:color="auto"/>
      </w:divBdr>
    </w:div>
    <w:div w:id="1849053604">
      <w:bodyDiv w:val="1"/>
      <w:marLeft w:val="0"/>
      <w:marRight w:val="0"/>
      <w:marTop w:val="0"/>
      <w:marBottom w:val="0"/>
      <w:divBdr>
        <w:top w:val="none" w:sz="0" w:space="0" w:color="auto"/>
        <w:left w:val="none" w:sz="0" w:space="0" w:color="auto"/>
        <w:bottom w:val="none" w:sz="0" w:space="0" w:color="auto"/>
        <w:right w:val="none" w:sz="0" w:space="0" w:color="auto"/>
      </w:divBdr>
    </w:div>
    <w:div w:id="1892644856">
      <w:bodyDiv w:val="1"/>
      <w:marLeft w:val="0"/>
      <w:marRight w:val="0"/>
      <w:marTop w:val="0"/>
      <w:marBottom w:val="0"/>
      <w:divBdr>
        <w:top w:val="none" w:sz="0" w:space="0" w:color="auto"/>
        <w:left w:val="none" w:sz="0" w:space="0" w:color="auto"/>
        <w:bottom w:val="none" w:sz="0" w:space="0" w:color="auto"/>
        <w:right w:val="none" w:sz="0" w:space="0" w:color="auto"/>
      </w:divBdr>
    </w:div>
    <w:div w:id="1975525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138</Words>
  <Characters>787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2022-06-02T05:02:00Z</dcterms:created>
  <dcterms:modified xsi:type="dcterms:W3CDTF">2023-06-28T01:08:00Z</dcterms:modified>
</cp:coreProperties>
</file>